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61296579"/>
        <w:lock w:val="sdtLocked"/>
      </w:sdtPr>
      <w:sdtEndPr/>
      <w:sdtContent>
        <w:p w:rsidR="001A41E2" w:rsidRPr="00DB1B2B" w:rsidRDefault="003B6F8E"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C13C06">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283BC4" w:rsidRPr="00283BC4" w:rsidRDefault="003B6F8E" w:rsidP="00283BC4">
                  <w:pPr>
                    <w:pStyle w:val="1Subclause"/>
                  </w:pPr>
                  <w:r w:rsidRPr="00283BC4">
                    <w:t>5.1</w:t>
                  </w:r>
                  <w:r w:rsidRPr="00283BC4">
                    <w:tab/>
                    <w:t xml:space="preserve">No employee aged 21 or more shall be paid less than the minimum adult award wage unless </w:t>
                  </w:r>
                  <w:r w:rsidRPr="00283BC4">
                    <w:t>otherwise provided by this clause.</w:t>
                  </w:r>
                </w:p>
                <w:p w:rsidR="00761040" w:rsidRDefault="003B6F8E" w:rsidP="00283BC4">
                  <w:pPr>
                    <w:pStyle w:val="1Subclause"/>
                  </w:pPr>
                </w:p>
                <w:p w:rsidR="001B0CC1" w:rsidRPr="001B0CC1" w:rsidRDefault="003B6F8E" w:rsidP="001B0CC1">
                  <w:pPr>
                    <w:pStyle w:val="1Subclause"/>
                  </w:pPr>
                  <w:r w:rsidRPr="001B0CC1">
                    <w:t>5.2</w:t>
                  </w:r>
                  <w:r w:rsidRPr="001B0CC1">
                    <w:tab/>
                    <w:t xml:space="preserve">The minimum adult award wage for full-time employees aged 21 or more working under an award that provides for a 38 hour week </w:t>
                  </w:r>
                  <w:r w:rsidRPr="00AA2170">
                    <w:t>is $</w:t>
                  </w:r>
                  <w:bookmarkStart w:id="0" w:name="_Hlk6405708"/>
                  <w:r w:rsidRPr="00AA2170">
                    <w:t>7</w:t>
                  </w:r>
                  <w:r w:rsidRPr="00AA2170">
                    <w:t>46</w:t>
                  </w:r>
                  <w:r w:rsidRPr="00AA2170">
                    <w:t>.</w:t>
                  </w:r>
                  <w:r w:rsidRPr="00AA2170">
                    <w:t>9</w:t>
                  </w:r>
                  <w:r w:rsidRPr="00AA2170">
                    <w:t>0</w:t>
                  </w:r>
                  <w:r w:rsidRPr="00AA2170">
                    <w:t xml:space="preserve"> </w:t>
                  </w:r>
                  <w:bookmarkEnd w:id="0"/>
                  <w:r w:rsidRPr="00AA2170">
                    <w:t>per</w:t>
                  </w:r>
                  <w:r w:rsidRPr="001B0CC1">
                    <w:t xml:space="preserve"> week.  </w:t>
                  </w:r>
                </w:p>
                <w:p w:rsidR="001B0CC1" w:rsidRPr="001B0CC1" w:rsidRDefault="003B6F8E" w:rsidP="00F85C5D">
                  <w:pPr>
                    <w:pStyle w:val="BodyTextAward"/>
                  </w:pPr>
                </w:p>
                <w:p w:rsidR="001B0CC1" w:rsidRPr="001B0CC1" w:rsidRDefault="003B6F8E" w:rsidP="00E34EE7">
                  <w:pPr>
                    <w:pStyle w:val="Indent1"/>
                  </w:pPr>
                  <w:r w:rsidRPr="001B0CC1">
                    <w:t>The minimum adult award wage for full-time employees aged 21 or mor</w:t>
                  </w:r>
                  <w:r w:rsidRPr="001B0CC1">
                    <w:t xml:space="preserve">e working under awards that provide for other than a 38 hour week is calculated as follows: </w:t>
                  </w:r>
                  <w:r w:rsidRPr="00AA2170">
                    <w:t>divide $</w:t>
                  </w:r>
                  <w:r w:rsidRPr="00AA2170">
                    <w:t>7</w:t>
                  </w:r>
                  <w:r w:rsidRPr="00AA2170">
                    <w:t>46</w:t>
                  </w:r>
                  <w:r w:rsidRPr="00AA2170">
                    <w:t>.</w:t>
                  </w:r>
                  <w:r w:rsidRPr="00AA2170">
                    <w:t>9</w:t>
                  </w:r>
                  <w:r w:rsidRPr="00AA2170">
                    <w:t>0</w:t>
                  </w:r>
                  <w:r w:rsidRPr="00AA2170">
                    <w:t xml:space="preserve"> </w:t>
                  </w:r>
                  <w:r w:rsidRPr="00AA2170">
                    <w:t>by 38 and</w:t>
                  </w:r>
                  <w:r w:rsidRPr="001B0CC1">
                    <w:t xml:space="preserve"> multiply by the number of ordinary hours prescribed for a full time employee under the award. </w:t>
                  </w:r>
                </w:p>
                <w:p w:rsidR="001B0CC1" w:rsidRPr="001B0CC1" w:rsidRDefault="003B6F8E" w:rsidP="00F85C5D">
                  <w:pPr>
                    <w:pStyle w:val="BodyTextAward"/>
                  </w:pPr>
                </w:p>
                <w:p w:rsidR="001B0CC1" w:rsidRPr="001B0CC1" w:rsidRDefault="003B6F8E" w:rsidP="00E34EE7">
                  <w:pPr>
                    <w:pStyle w:val="Indent1"/>
                  </w:pPr>
                  <w:r w:rsidRPr="001B0CC1">
                    <w:t xml:space="preserve">The minimum adult award wage is payable on and from the commencement of the first pay period on or </w:t>
                  </w:r>
                  <w:r w:rsidRPr="00AA2170">
                    <w:t xml:space="preserve">after 1 </w:t>
                  </w:r>
                  <w:r w:rsidRPr="00AA2170">
                    <w:t>J</w:t>
                  </w:r>
                  <w:r w:rsidRPr="00AA2170">
                    <w:t>uly</w:t>
                  </w:r>
                  <w:r w:rsidRPr="00AA2170">
                    <w:t xml:space="preserve"> 20</w:t>
                  </w:r>
                  <w:r w:rsidRPr="00AA2170">
                    <w:t>2</w:t>
                  </w:r>
                  <w:r w:rsidRPr="00AA2170">
                    <w:t>0</w:t>
                  </w:r>
                  <w:r w:rsidRPr="00AA2170">
                    <w:t>.</w:t>
                  </w:r>
                  <w:r w:rsidRPr="001B0CC1">
                    <w:t xml:space="preserve"> </w:t>
                  </w:r>
                </w:p>
                <w:p w:rsidR="001B0CC1" w:rsidRPr="001B0CC1" w:rsidRDefault="003B6F8E" w:rsidP="00F85C5D">
                  <w:pPr>
                    <w:pStyle w:val="BodyTextAward"/>
                  </w:pPr>
                </w:p>
                <w:p w:rsidR="001B0CC1" w:rsidRPr="001B0CC1" w:rsidRDefault="003B6F8E" w:rsidP="001B0CC1">
                  <w:pPr>
                    <w:pStyle w:val="1Subclause"/>
                  </w:pPr>
                  <w:r w:rsidRPr="001B0CC1">
                    <w:t>5.3</w:t>
                  </w:r>
                  <w:r w:rsidRPr="001B0CC1">
                    <w:tab/>
                    <w:t>The minimum adult award wage is dee</w:t>
                  </w:r>
                  <w:r w:rsidRPr="001B0CC1">
                    <w:t>med to include all State Wage order adjustments from State Wage Case Decisions.</w:t>
                  </w:r>
                </w:p>
                <w:p w:rsidR="001B0CC1" w:rsidRPr="001B0CC1" w:rsidRDefault="003B6F8E" w:rsidP="00F85C5D">
                  <w:pPr>
                    <w:pStyle w:val="BodyTextAward"/>
                  </w:pPr>
                </w:p>
                <w:p w:rsidR="001B0CC1" w:rsidRPr="001B0CC1" w:rsidRDefault="003B6F8E" w:rsidP="001B0CC1">
                  <w:pPr>
                    <w:pStyle w:val="1Subclause"/>
                  </w:pPr>
                  <w:r w:rsidRPr="001B0CC1">
                    <w:t>5.4</w:t>
                  </w:r>
                  <w:r w:rsidRPr="001B0CC1">
                    <w:tab/>
                    <w:t>Unless otherwise provided in this clause adults aged 21 or more employed as casuals, part-time employees or piece workers or employees who are remunerated wholly on the ba</w:t>
                  </w:r>
                  <w:r w:rsidRPr="001B0CC1">
                    <w:t>sis of payment by result, shall not be paid less than pro rata the minimum adult award wage according to the hours worked.</w:t>
                  </w:r>
                </w:p>
                <w:p w:rsidR="001B0CC1" w:rsidRPr="001B0CC1" w:rsidRDefault="003B6F8E" w:rsidP="00F85C5D">
                  <w:pPr>
                    <w:pStyle w:val="BodyTextAward"/>
                  </w:pPr>
                </w:p>
                <w:p w:rsidR="001B0CC1" w:rsidRDefault="003B6F8E" w:rsidP="001B0CC1">
                  <w:pPr>
                    <w:pStyle w:val="1Subclause"/>
                  </w:pPr>
                  <w:r w:rsidRPr="001B0CC1">
                    <w:t>5.5</w:t>
                  </w:r>
                  <w:r w:rsidRPr="001B0CC1">
                    <w:tab/>
                    <w:t>Employees under the age of 21 shall be paid no less than the wage determined by applying the percentage prescribed in the junior</w:t>
                  </w:r>
                  <w:r w:rsidRPr="001B0CC1">
                    <w:t xml:space="preserve"> rates provision in this award (if applicable) to the minimum adult award wage, provided </w:t>
                  </w:r>
                  <w:r w:rsidRPr="001B0CC1">
                    <w:lastRenderedPageBreak/>
                    <w:t xml:space="preserve">that no employee shall be paid less than any applicable minimum rate of pay prescribed by the </w:t>
                  </w:r>
                  <w:r w:rsidRPr="001B0CC1">
                    <w:rPr>
                      <w:i/>
                    </w:rPr>
                    <w:t>Minimum Conditions of Employment Act 1993</w:t>
                  </w:r>
                  <w:r w:rsidRPr="001B0CC1">
                    <w:t xml:space="preserve">. </w:t>
                  </w:r>
                </w:p>
                <w:p w:rsidR="00376329" w:rsidRPr="001B0CC1" w:rsidRDefault="003B6F8E" w:rsidP="00F85C5D">
                  <w:pPr>
                    <w:pStyle w:val="BodyTextAward"/>
                  </w:pPr>
                </w:p>
                <w:p w:rsidR="006363A5" w:rsidRPr="006363A5" w:rsidRDefault="003B6F8E" w:rsidP="0084563A">
                  <w:pPr>
                    <w:pStyle w:val="1Subclause"/>
                  </w:pPr>
                  <w:r w:rsidRPr="006363A5">
                    <w:t>5.6</w:t>
                  </w:r>
                  <w:r w:rsidRPr="006363A5">
                    <w:tab/>
                    <w:t xml:space="preserve">The minimum adult award </w:t>
                  </w:r>
                  <w:r w:rsidRPr="006363A5">
                    <w:t xml:space="preserve">wage shall not apply to apprentices, employees engaged on traineeships or government approved work placement programs or employed under the Commonwealth Government Supported Wage System or to other categories of employees who by prescription are paid less </w:t>
                  </w:r>
                  <w:r w:rsidRPr="006363A5">
                    <w:t xml:space="preserve">than the minimum award rate, provided that no employee shall be paid less than any applicable minimum rate of pay prescribed by the </w:t>
                  </w:r>
                  <w:r w:rsidRPr="006363A5">
                    <w:rPr>
                      <w:i/>
                    </w:rPr>
                    <w:t>Minimum Conditions of Employment Act 1993</w:t>
                  </w:r>
                  <w:r w:rsidRPr="006363A5">
                    <w:t>.</w:t>
                  </w:r>
                </w:p>
                <w:p w:rsidR="006363A5" w:rsidRPr="006363A5" w:rsidRDefault="003B6F8E" w:rsidP="00F85C5D">
                  <w:pPr>
                    <w:pStyle w:val="BodyTextAward"/>
                  </w:pPr>
                </w:p>
                <w:p w:rsidR="006363A5" w:rsidRPr="006363A5" w:rsidRDefault="003B6F8E" w:rsidP="00E34EE7">
                  <w:pPr>
                    <w:pStyle w:val="1Subclause"/>
                  </w:pPr>
                  <w:r w:rsidRPr="006363A5">
                    <w:t>5.7</w:t>
                  </w:r>
                  <w:r w:rsidRPr="006363A5">
                    <w:tab/>
                    <w:t>Liberty to apply is reserved in relation to any special category of employee</w:t>
                  </w:r>
                  <w:r w:rsidRPr="006363A5">
                    <w:t>s not included here or otherwise in relation to the application of the minimum adult award wage.</w:t>
                  </w:r>
                </w:p>
                <w:p w:rsidR="006363A5" w:rsidRPr="006363A5" w:rsidRDefault="003B6F8E" w:rsidP="00F85C5D">
                  <w:pPr>
                    <w:pStyle w:val="BodyTextAward"/>
                  </w:pPr>
                </w:p>
                <w:p w:rsidR="006363A5" w:rsidRPr="006363A5" w:rsidRDefault="003B6F8E" w:rsidP="00E34EE7">
                  <w:pPr>
                    <w:pStyle w:val="1Subclause"/>
                  </w:pPr>
                  <w:r w:rsidRPr="006363A5">
                    <w:t>5.8</w:t>
                  </w:r>
                  <w:r w:rsidRPr="006363A5">
                    <w:tab/>
                    <w:t>Subject to this clause the minimum adult award wage shall –</w:t>
                  </w:r>
                </w:p>
                <w:p w:rsidR="006363A5" w:rsidRPr="006363A5" w:rsidRDefault="003B6F8E" w:rsidP="00F85C5D">
                  <w:pPr>
                    <w:pStyle w:val="BodyTextAward"/>
                  </w:pPr>
                </w:p>
                <w:p w:rsidR="006363A5" w:rsidRPr="006363A5" w:rsidRDefault="003B6F8E" w:rsidP="006363A5">
                  <w:pPr>
                    <w:pStyle w:val="aparagraphAward"/>
                  </w:pPr>
                  <w:r w:rsidRPr="006363A5">
                    <w:t>(1)</w:t>
                  </w:r>
                  <w:r w:rsidRPr="006363A5">
                    <w:tab/>
                    <w:t>Apply to all work in ordinary hours.</w:t>
                  </w:r>
                </w:p>
                <w:p w:rsidR="006363A5" w:rsidRPr="006363A5" w:rsidRDefault="003B6F8E" w:rsidP="006363A5">
                  <w:pPr>
                    <w:pStyle w:val="aparagraphAward"/>
                  </w:pPr>
                </w:p>
                <w:p w:rsidR="006363A5" w:rsidRPr="006363A5" w:rsidRDefault="003B6F8E" w:rsidP="006363A5">
                  <w:pPr>
                    <w:pStyle w:val="aparagraphAward"/>
                  </w:pPr>
                  <w:r w:rsidRPr="006363A5">
                    <w:t>(2)</w:t>
                  </w:r>
                  <w:r w:rsidRPr="006363A5">
                    <w:tab/>
                  </w:r>
                  <w:r w:rsidRPr="006363A5">
                    <w:t xml:space="preserve">Apply to the calculation of overtime and all other penalty rates, superannuation, payments during any period of paid leave and for all purposes of this award.  </w:t>
                  </w:r>
                </w:p>
                <w:p w:rsidR="00761040" w:rsidRDefault="003B6F8E" w:rsidP="00F85C5D">
                  <w:pPr>
                    <w:pStyle w:val="BodyTextAward"/>
                  </w:pPr>
                </w:p>
                <w:p w:rsidR="006363A5" w:rsidRPr="006363A5" w:rsidRDefault="003B6F8E" w:rsidP="00E34EE7">
                  <w:pPr>
                    <w:pStyle w:val="1Subclause"/>
                  </w:pPr>
                  <w:r w:rsidRPr="006363A5">
                    <w:t>5.9</w:t>
                  </w:r>
                  <w:r w:rsidRPr="006363A5">
                    <w:tab/>
                    <w:t>Minimum Adult Award Wage</w:t>
                  </w:r>
                </w:p>
                <w:p w:rsidR="006363A5" w:rsidRPr="006363A5" w:rsidRDefault="003B6F8E" w:rsidP="00E34EE7">
                  <w:pPr>
                    <w:pStyle w:val="1Subclause"/>
                  </w:pPr>
                </w:p>
                <w:p w:rsidR="006363A5" w:rsidRPr="006363A5" w:rsidRDefault="003B6F8E" w:rsidP="00E34EE7">
                  <w:pPr>
                    <w:pStyle w:val="Indent1"/>
                  </w:pPr>
                  <w:r w:rsidRPr="006363A5">
                    <w:t xml:space="preserve">The rates of </w:t>
                  </w:r>
                  <w:r w:rsidRPr="00AA2170">
                    <w:t>pay in this award include the minimum weekly wage f</w:t>
                  </w:r>
                  <w:r w:rsidRPr="00AA2170">
                    <w:t xml:space="preserve">or employees aged 21 or more payable under the </w:t>
                  </w:r>
                  <w:r w:rsidRPr="00AA2170">
                    <w:t>2020</w:t>
                  </w:r>
                  <w:r w:rsidRPr="00AA2170">
                    <w:t xml:space="preserve"> State Wage order decision.  Any</w:t>
                  </w:r>
                  <w:r w:rsidRPr="006363A5">
                    <w:t xml:space="preserve"> increase arising from the insertion of the minimum wage will be offset against any equivalent amount in rates of pay received by employees whose wages and conditions of emp</w:t>
                  </w:r>
                  <w:r w:rsidRPr="006363A5">
                    <w:t>loyment are regulated by this award which are above the wage rates prescribed in the award.  Such above award payments include wages payable pursuant to enterprise agreements, consent awards or award variations to give effect to enterprise agreements and o</w:t>
                  </w:r>
                  <w:r w:rsidRPr="006363A5">
                    <w:t>ver award arrangements.  Absorption which is contrary to the terms of an agreement is not required.</w:t>
                  </w:r>
                </w:p>
                <w:p w:rsidR="006363A5" w:rsidRPr="006363A5" w:rsidRDefault="003B6F8E" w:rsidP="00F85C5D">
                  <w:pPr>
                    <w:pStyle w:val="BodyTextAward"/>
                  </w:pPr>
                </w:p>
                <w:p w:rsidR="006363A5" w:rsidRPr="006363A5" w:rsidRDefault="003B6F8E" w:rsidP="00E34EE7">
                  <w:pPr>
                    <w:pStyle w:val="Indent1"/>
                  </w:pPr>
                  <w:r w:rsidRPr="006363A5">
                    <w:t>Increases under previous State Wage Case Principles or under the current Statement of Principles, excepting those resulting from enterprise agreements, are</w:t>
                  </w:r>
                  <w:r w:rsidRPr="006363A5">
                    <w:t xml:space="preserve"> not to be used to offset the minimum wage.</w:t>
                  </w:r>
                </w:p>
                <w:p w:rsidR="00761040" w:rsidRDefault="003B6F8E" w:rsidP="00F85C5D">
                  <w:pPr>
                    <w:pStyle w:val="BodyTextAward"/>
                  </w:pPr>
                </w:p>
                <w:p w:rsidR="00761040" w:rsidRDefault="003B6F8E" w:rsidP="00761040">
                  <w:pPr>
                    <w:pStyle w:val="1Subclause"/>
                  </w:pPr>
                  <w:r>
                    <w:t>5.10</w:t>
                  </w:r>
                  <w:r>
                    <w:tab/>
                    <w:t>Adult Apprentices</w:t>
                  </w:r>
                </w:p>
                <w:p w:rsidR="00761040" w:rsidRDefault="003B6F8E" w:rsidP="00761040">
                  <w:pPr>
                    <w:pStyle w:val="BodyTextAward"/>
                  </w:pPr>
                </w:p>
                <w:p w:rsidR="006363A5" w:rsidRPr="00AA2170" w:rsidRDefault="003B6F8E" w:rsidP="006363A5">
                  <w:pPr>
                    <w:pStyle w:val="aparagraphAward"/>
                  </w:pPr>
                  <w:r>
                    <w:t>(1)</w:t>
                  </w:r>
                  <w:r>
                    <w:tab/>
                  </w:r>
                  <w:r w:rsidRPr="006363A5">
                    <w:t>Notwithstanding the provisions of this clause, the minimum adult apprentice wage for a full-time apprentice aged 21 years or more working under an award that provides for a 38 hour we</w:t>
                  </w:r>
                  <w:r w:rsidRPr="006363A5">
                    <w:t xml:space="preserve">ek </w:t>
                  </w:r>
                  <w:r w:rsidRPr="00AA2170">
                    <w:t>is $</w:t>
                  </w:r>
                  <w:r w:rsidRPr="00AA2170">
                    <w:t>6</w:t>
                  </w:r>
                  <w:r w:rsidRPr="00AA2170">
                    <w:t>38.20</w:t>
                  </w:r>
                  <w:r w:rsidRPr="00AA2170">
                    <w:t xml:space="preserve"> per week.</w:t>
                  </w:r>
                </w:p>
                <w:p w:rsidR="006363A5" w:rsidRPr="00AA2170" w:rsidRDefault="003B6F8E" w:rsidP="00F85C5D">
                  <w:pPr>
                    <w:pStyle w:val="BodyTextAward"/>
                  </w:pPr>
                </w:p>
                <w:p w:rsidR="006363A5" w:rsidRPr="006363A5" w:rsidRDefault="003B6F8E" w:rsidP="006363A5">
                  <w:pPr>
                    <w:pStyle w:val="aparagraphAward"/>
                  </w:pPr>
                  <w:r w:rsidRPr="00AA2170">
                    <w:t>(2)</w:t>
                  </w:r>
                  <w:r w:rsidRPr="00AA2170">
                    <w:tab/>
                    <w:t xml:space="preserve">The minimum adult apprentice wage for a full-time apprentice aged 21 years or more working under an award that provides for other than a 38 hour week is calculated as follows: divide </w:t>
                  </w:r>
                  <w:r w:rsidRPr="00AA2170">
                    <w:t xml:space="preserve"> $</w:t>
                  </w:r>
                  <w:r w:rsidRPr="00AA2170">
                    <w:t>638.20</w:t>
                  </w:r>
                  <w:r w:rsidRPr="00AA2170">
                    <w:t xml:space="preserve"> </w:t>
                  </w:r>
                  <w:r w:rsidRPr="00AA2170">
                    <w:t>by 38 and multiply by the number of</w:t>
                  </w:r>
                  <w:r w:rsidRPr="00AA2170">
                    <w:t xml:space="preserve"> ordinary hours prescribed for a full time apprentice under</w:t>
                  </w:r>
                  <w:r w:rsidRPr="006363A5">
                    <w:t xml:space="preserve"> the award. </w:t>
                  </w:r>
                </w:p>
                <w:p w:rsidR="006363A5" w:rsidRPr="006363A5" w:rsidRDefault="003B6F8E" w:rsidP="00F85C5D">
                  <w:pPr>
                    <w:pStyle w:val="BodyTextAward"/>
                  </w:pPr>
                </w:p>
                <w:p w:rsidR="006363A5" w:rsidRPr="006363A5" w:rsidRDefault="003B6F8E" w:rsidP="006363A5">
                  <w:pPr>
                    <w:pStyle w:val="aparagraphAward"/>
                  </w:pPr>
                  <w:r w:rsidRPr="006363A5">
                    <w:t>(3)</w:t>
                  </w:r>
                  <w:r w:rsidRPr="006363A5">
                    <w:tab/>
                    <w:t xml:space="preserve">The minimum adult apprentice wage is payable on and from the commencement of the first pay period on </w:t>
                  </w:r>
                  <w:r w:rsidRPr="00AA2170">
                    <w:t xml:space="preserve">or after 1 </w:t>
                  </w:r>
                  <w:r w:rsidRPr="00AA2170">
                    <w:t>J</w:t>
                  </w:r>
                  <w:r w:rsidRPr="00AA2170">
                    <w:t>uly</w:t>
                  </w:r>
                  <w:r w:rsidRPr="00AA2170">
                    <w:t xml:space="preserve"> 20</w:t>
                  </w:r>
                  <w:r w:rsidRPr="00AA2170">
                    <w:t>2</w:t>
                  </w:r>
                  <w:r w:rsidRPr="00AA2170">
                    <w:t>0</w:t>
                  </w:r>
                  <w:r w:rsidRPr="00AA2170">
                    <w:t>.</w:t>
                  </w:r>
                  <w:r w:rsidRPr="006363A5">
                    <w:t xml:space="preserve"> </w:t>
                  </w:r>
                </w:p>
                <w:p w:rsidR="006363A5" w:rsidRPr="006363A5" w:rsidRDefault="003B6F8E" w:rsidP="00F85C5D">
                  <w:pPr>
                    <w:pStyle w:val="BodyTextAward"/>
                  </w:pPr>
                </w:p>
                <w:p w:rsidR="006363A5" w:rsidRPr="006363A5" w:rsidRDefault="003B6F8E" w:rsidP="006363A5">
                  <w:pPr>
                    <w:pStyle w:val="aparagraphAward"/>
                  </w:pPr>
                  <w:r>
                    <w:t>(4)</w:t>
                  </w:r>
                  <w:r>
                    <w:tab/>
                  </w:r>
                  <w:r w:rsidRPr="006363A5">
                    <w:t xml:space="preserve">Adult apprentices aged 21 years or more </w:t>
                  </w:r>
                  <w:r w:rsidRPr="006363A5">
                    <w:t>employed on a part-time basis shall not be paid less than pro rata the minimum adult apprentice wage according to the hours worked.</w:t>
                  </w:r>
                </w:p>
                <w:p w:rsidR="006363A5" w:rsidRPr="006363A5" w:rsidRDefault="003B6F8E" w:rsidP="00F85C5D">
                  <w:pPr>
                    <w:pStyle w:val="BodyTextAward"/>
                  </w:pPr>
                </w:p>
                <w:p w:rsidR="006363A5" w:rsidRPr="006363A5" w:rsidRDefault="003B6F8E" w:rsidP="006363A5">
                  <w:pPr>
                    <w:pStyle w:val="aparagraphAward"/>
                  </w:pPr>
                  <w:r>
                    <w:t>(5)</w:t>
                  </w:r>
                  <w:r>
                    <w:tab/>
                  </w:r>
                  <w:r w:rsidRPr="006363A5">
                    <w:t>The rates paid in the paragraphs above to an apprentice 21 years of age or more are payable on superannuation and durin</w:t>
                  </w:r>
                  <w:r w:rsidRPr="006363A5">
                    <w:t>g any period of paid leave prescribed by this award.</w:t>
                  </w:r>
                </w:p>
                <w:p w:rsidR="006363A5" w:rsidRPr="006363A5" w:rsidRDefault="003B6F8E" w:rsidP="00F85C5D">
                  <w:pPr>
                    <w:pStyle w:val="BodyTextAward"/>
                  </w:pPr>
                </w:p>
                <w:p w:rsidR="006363A5" w:rsidRPr="006363A5" w:rsidRDefault="003B6F8E" w:rsidP="006363A5">
                  <w:pPr>
                    <w:pStyle w:val="aparagraphAward"/>
                  </w:pPr>
                  <w:r>
                    <w:t>(6)</w:t>
                  </w:r>
                  <w:r>
                    <w:tab/>
                  </w:r>
                  <w:r w:rsidRPr="006363A5">
                    <w:t>Where in this award an additional rate is expressed as a percentage, fraction or multiple of the ordinary rate of pay, it shall be calculated upon the rate prescribed in this award for the actual ye</w:t>
                  </w:r>
                  <w:r w:rsidRPr="006363A5">
                    <w:t xml:space="preserve">ar of apprenticeship.  </w:t>
                  </w:r>
                </w:p>
                <w:p w:rsidR="00D82D75" w:rsidRPr="00F85C5D" w:rsidRDefault="003B6F8E" w:rsidP="00F85C5D">
                  <w:pPr>
                    <w:pStyle w:val="BodyTextAward"/>
                  </w:pPr>
                </w:p>
              </w:sdtContent>
            </w:sdt>
            <w:p w:rsidR="00795189" w:rsidRPr="0092395A" w:rsidRDefault="003B6F8E"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rPr>
                        <w:bCs/>
                      </w:rPr>
                    </w:pPr>
                    <w:r>
                      <w:rPr>
                        <w:bCs/>
                      </w:rPr>
                      <w:t>Level</w:t>
                    </w:r>
                  </w:p>
                </w:tc>
                <w:tc>
                  <w:tcPr>
                    <w:tcW w:w="2126" w:type="dxa"/>
                    <w:vAlign w:val="center"/>
                  </w:tcPr>
                  <w:p w:rsidR="00795189" w:rsidRPr="0092395A" w:rsidRDefault="00795189" w:rsidP="00F35289">
                    <w:pPr>
                      <w:widowControl w:val="0"/>
                      <w:autoSpaceDE w:val="0"/>
                      <w:autoSpaceDN w:val="0"/>
                      <w:adjustRightInd w:val="0"/>
                      <w:ind w:right="-2"/>
                      <w:rPr>
                        <w:bCs/>
                      </w:rPr>
                    </w:pPr>
                    <w:r>
                      <w:rPr>
                        <w:bCs/>
                      </w:rPr>
                      <w:t>Age</w:t>
                    </w:r>
                  </w:p>
                </w:tc>
                <w:tc>
                  <w:tcPr>
                    <w:tcW w:w="1276" w:type="dxa"/>
                    <w:vAlign w:val="center"/>
                  </w:tcPr>
                  <w:p w:rsidR="00795189" w:rsidRPr="0092395A" w:rsidRDefault="00795189" w:rsidP="00F35289">
                    <w:pPr>
                      <w:widowControl w:val="0"/>
                      <w:autoSpaceDE w:val="0"/>
                      <w:autoSpaceDN w:val="0"/>
                      <w:adjustRightInd w:val="0"/>
                      <w:ind w:right="-2"/>
                      <w:jc w:val="center"/>
                      <w:rPr>
                        <w:bCs/>
                      </w:rPr>
                    </w:pPr>
                    <w:r>
                      <w:rPr>
                        <w:bCs/>
                      </w:rPr>
                      <w:t>Rate</w:t>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r>
                      <w:t>Level 1</w:t>
                    </w:r>
                  </w:p>
                </w:tc>
                <w:tc>
                  <w:tcPr>
                    <w:tcW w:w="2126" w:type="dxa"/>
                    <w:vAlign w:val="center"/>
                  </w:tcPr>
                  <w:p w:rsidR="0077728D" w:rsidRPr="0092395A" w:rsidRDefault="0077728D" w:rsidP="00F35289">
                    <w:pPr>
                      <w:widowControl w:val="0"/>
                      <w:autoSpaceDE w:val="0"/>
                      <w:autoSpaceDN w:val="0"/>
                      <w:adjustRightInd w:val="0"/>
                      <w:ind w:right="-2"/>
                    </w:pPr>
                    <w:r>
                      <w:t>16 years and under</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=C8*.7290 \# "0" </w:instrText>
                    </w:r>
                    <w:r>
                      <w:fldChar w:fldCharType="separate"/>
                    </w:r>
                    <w:r w:rsidR="003B6F8E">
                      <w:rPr>
                        <w:noProof/>
                      </w:rPr>
                      <w:t>29898</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17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=C8*.7714 \# "0" </w:instrText>
                    </w:r>
                    <w:r>
                      <w:fldChar w:fldCharType="separate"/>
                    </w:r>
                    <w:r w:rsidR="003B6F8E">
                      <w:rPr>
                        <w:noProof/>
                      </w:rPr>
                      <w:t>31637</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18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=C8*.8328 \# "0" </w:instrText>
                    </w:r>
                    <w:r>
                      <w:fldChar w:fldCharType="separate"/>
                    </w:r>
                    <w:r w:rsidR="003B6F8E">
                      <w:rPr>
                        <w:noProof/>
                      </w:rPr>
                      <w:t>34155</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19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=C8*.8944 \# "0" </w:instrText>
                    </w:r>
                    <w:r>
                      <w:fldChar w:fldCharType="separate"/>
                    </w:r>
                    <w:r w:rsidR="003B6F8E">
                      <w:rPr>
                        <w:noProof/>
                      </w:rPr>
                      <w:t>36681</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20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=C8*.9555 \# "0" </w:instrText>
                    </w:r>
                    <w:r>
                      <w:fldChar w:fldCharType="separate"/>
                    </w:r>
                    <w:r w:rsidR="003B6F8E">
                      <w:rPr>
                        <w:noProof/>
                      </w:rPr>
                      <w:t>39187</w:t>
                    </w:r>
                    <w:r>
                      <w:fldChar w:fldCharType="end"/>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r>
                      <w:t>Adult</w:t>
                    </w: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091938544"/>
                      </w:sdtPr>
                      <w:sdtEndPr/>
                      <w:sdtContent>
                        <w:r w:rsidR="00C13C06">
                          <w:t>41012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762243896"/>
                      </w:sdtPr>
                      <w:sdtEndPr/>
                      <w:sdtContent>
                        <w:r w:rsidR="00C13C06">
                          <w:t>42347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941261297"/>
                      </w:sdtPr>
                      <w:sdtEndPr/>
                      <w:sdtContent>
                        <w:r w:rsidR="00C13C06">
                          <w:t>43155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115584698"/>
                      </w:sdtPr>
                      <w:sdtEndPr/>
                      <w:sdtContent>
                        <w:r w:rsidR="00C13C06">
                          <w:t>44454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763645312"/>
                      </w:sdtPr>
                      <w:sdtEndPr/>
                      <w:sdtContent>
                        <w:r w:rsidR="00C13C06">
                          <w:t>45672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033860531"/>
                      </w:sdtPr>
                      <w:sdtEndPr/>
                      <w:sdtContent>
                        <w:r w:rsidR="00C13C06">
                          <w:t>46760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692418599"/>
                      </w:sdtPr>
                      <w:sdtEndPr/>
                      <w:sdtContent>
                        <w:r w:rsidR="00C13C06">
                          <w:t>47461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455092276"/>
                      </w:sdtPr>
                      <w:sdtEndPr/>
                      <w:sdtContent>
                        <w:r w:rsidR="00C13C06">
                          <w:t>48164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570740626"/>
                      </w:sdtPr>
                      <w:sdtEndPr/>
                      <w:sdtContent>
                        <w:r w:rsidR="00C13C06">
                          <w:t>48865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565566521"/>
                      </w:sdtPr>
                      <w:sdtEndPr/>
                      <w:sdtContent>
                        <w:r w:rsidR="00C13C06">
                          <w:t>49989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032934124"/>
                      </w:sdtPr>
                      <w:sdtEndPr/>
                      <w:sdtContent>
                        <w:r w:rsidR="00C13C06">
                          <w:t>50461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165681407"/>
                      </w:sdtPr>
                      <w:sdtEndPr/>
                      <w:sdtContent>
                        <w:r w:rsidR="00C13C06">
                          <w:t>51130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115058734"/>
                      </w:sdtPr>
                      <w:sdtEndPr/>
                      <w:sdtContent>
                        <w:r w:rsidR="00C13C06">
                          <w:t>52147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905509583"/>
                      </w:sdtPr>
                      <w:sdtEndPr/>
                      <w:sdtContent>
                        <w:r w:rsidR="00C13C06">
                          <w:t>53389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164766181"/>
                      </w:sdtPr>
                      <w:sdtEndPr/>
                      <w:sdtContent>
                        <w:r w:rsidR="00C13C06">
                          <w:t>54106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963192678"/>
                      </w:sdtPr>
                      <w:sdtEndPr/>
                      <w:sdtContent>
                        <w:r w:rsidR="00C13C06">
                          <w:t>54683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910738650"/>
                      </w:sdtPr>
                      <w:sdtEndPr/>
                      <w:sdtContent>
                        <w:r w:rsidR="00C13C06">
                          <w:t>55641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534852644"/>
                      </w:sdtPr>
                      <w:sdtEndPr/>
                      <w:sdtContent>
                        <w:r w:rsidR="00C13C06">
                          <w:t>56339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708891200"/>
                      </w:sdtPr>
                      <w:sdtEndPr/>
                      <w:sdtContent>
                        <w:r w:rsidR="00C13C06">
                          <w:t>57506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258223700"/>
                      </w:sdtPr>
                      <w:sdtEndPr/>
                      <w:sdtContent>
                        <w:r w:rsidR="00C13C06">
                          <w:t>58385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795631941"/>
                      </w:sdtPr>
                      <w:sdtEndPr/>
                      <w:sdtContent>
                        <w:r w:rsidR="00C13C06">
                          <w:t>59404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124015901"/>
                      </w:sdtPr>
                      <w:sdtEndPr/>
                      <w:sdtContent>
                        <w:r w:rsidR="00C13C06">
                          <w:t>60411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431198172"/>
                      </w:sdtPr>
                      <w:sdtEndPr/>
                      <w:sdtContent>
                        <w:r w:rsidR="00C13C06">
                          <w:t>61539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582856598"/>
                      </w:sdtPr>
                      <w:sdtEndPr/>
                      <w:sdtContent>
                        <w:r w:rsidR="00C13C06">
                          <w:t>62471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902222191"/>
                      </w:sdtPr>
                      <w:sdtEndPr/>
                      <w:sdtContent>
                        <w:r w:rsidR="00C13C06">
                          <w:t>63137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708118105"/>
                      </w:sdtPr>
                      <w:sdtEndPr/>
                      <w:sdtContent>
                        <w:r w:rsidR="00C13C06">
                          <w:t>64332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1681238807"/>
                      </w:sdtPr>
                      <w:sdtEndPr/>
                      <w:sdtContent>
                        <w:r w:rsidR="00C13C06">
                          <w:t>65263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37136881"/>
                      </w:sdtPr>
                      <w:sdtEndPr/>
                      <w:sdtContent>
                        <w:r w:rsidR="00C13C06">
                          <w:t>66192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683996617"/>
                      </w:sdtPr>
                      <w:sdtEndPr/>
                      <w:sdtContent>
                        <w:r w:rsidR="00C13C06">
                          <w:t>67125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566066111"/>
                      </w:sdtPr>
                      <w:sdtEndPr/>
                      <w:sdtContent>
                        <w:r w:rsidR="00C13C06">
                          <w:t>68973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60287103"/>
                      </w:sdtPr>
                      <w:sdtEndPr/>
                      <w:sdtContent>
                        <w:r w:rsidR="00C13C06">
                          <w:t>70044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2088839867"/>
                      </w:sdtPr>
                      <w:sdtEndPr/>
                      <w:sdtContent>
                        <w:r w:rsidR="00C13C06">
                          <w:t>71203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3B6F8E" w:rsidP="00F35289">
                    <w:pPr>
                      <w:widowControl w:val="0"/>
                      <w:autoSpaceDE w:val="0"/>
                      <w:autoSpaceDN w:val="0"/>
                      <w:adjustRightInd w:val="0"/>
                      <w:ind w:right="-2"/>
                      <w:jc w:val="center"/>
                    </w:pPr>
                    <w:sdt>
                      <w:sdtPr>
                        <w:alias w:val="Annual Salary"/>
                        <w:tag w:val="Wage.Annual"/>
                        <w:id w:val="991082361"/>
                      </w:sdtPr>
                      <w:sdtEndPr/>
                      <w:sdtContent>
                        <w:r w:rsidR="00C13C06">
                          <w:t>72406</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(i)</w:t>
          </w:r>
          <w:r>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(i)</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manage a multi purpose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Positions at this level demand the application of knowledge that is gained through qualifications and/or previous experience in the discipline.  In addition, Officers 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(i)</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independantly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(i)</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(i)</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independantly.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C13C06" w:rsidP="00E40C23">
                    <w:pPr>
                      <w:pStyle w:val="BodyTextAward"/>
                      <w:rPr>
                        <w:color w:val="auto"/>
                      </w:rPr>
                    </w:pPr>
                    <w:r>
                      <w:rPr>
                        <w:u w:val="single"/>
                      </w:rPr>
                      <w:t>TOWN</w:t>
                    </w:r>
                  </w:p>
                </w:tc>
                <w:tc>
                  <w:tcPr>
                    <w:tcW w:w="1137" w:type="dxa"/>
                    <w:tcBorders>
                      <w:top w:val="nil"/>
                      <w:left w:val="nil"/>
                      <w:bottom w:val="nil"/>
                      <w:right w:val="nil"/>
                    </w:tcBorders>
                  </w:tcPr>
                  <w:p w:rsidR="007B6473" w:rsidRPr="00547ED6" w:rsidRDefault="00C13C06" w:rsidP="00E40C23">
                    <w:pPr>
                      <w:pStyle w:val="BodyTextAward"/>
                      <w:jc w:val="center"/>
                      <w:rPr>
                        <w:u w:val="single"/>
                        <w:lang w:val="en-US"/>
                      </w:rPr>
                    </w:pPr>
                    <w:r>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3B6F8E" w:rsidP="00E40C23">
                    <w:pPr>
                      <w:pStyle w:val="BodyTextAward"/>
                    </w:pPr>
                  </w:p>
                </w:tc>
                <w:tc>
                  <w:tcPr>
                    <w:tcW w:w="1137" w:type="dxa"/>
                    <w:tcBorders>
                      <w:top w:val="nil"/>
                      <w:left w:val="nil"/>
                      <w:bottom w:val="nil"/>
                      <w:right w:val="nil"/>
                    </w:tcBorders>
                  </w:tcPr>
                  <w:p w:rsidR="007B6473" w:rsidRPr="00731FB3" w:rsidRDefault="003B6F8E" w:rsidP="00E40C23">
                    <w:pPr>
                      <w:pStyle w:val="BodyTextAward"/>
                      <w:tabs>
                        <w:tab w:val="decimal" w:pos="432"/>
                      </w:tabs>
                      <w:ind w:left="-108"/>
                      <w:jc w:val="left"/>
                    </w:pPr>
                  </w:p>
                </w:tc>
              </w:tr>
              <w:tr w:rsidR="00C34A39" w:rsidRPr="00731FB3" w:rsidTr="00DC3752">
                <w:trPr>
                  <w:trHeight w:val="245"/>
                </w:trPr>
                <w:tc>
                  <w:tcPr>
                    <w:tcW w:w="7462" w:type="dxa"/>
                  </w:tcPr>
                  <w:p w:rsidR="00C34A39" w:rsidRPr="00731FB3" w:rsidRDefault="00C13C06" w:rsidP="00C34A39">
                    <w:r>
                      <w:rPr>
                        <w:rFonts w:cstheme="minorHAnsi"/>
                        <w:lang w:eastAsia="en-AU"/>
                      </w:rPr>
                      <w:t>Agnew</w:t>
                    </w:r>
                  </w:p>
                </w:tc>
                <w:tc>
                  <w:tcPr>
                    <w:tcW w:w="1137" w:type="dxa"/>
                    <w:vAlign w:val="bottom"/>
                  </w:tcPr>
                  <w:p w:rsidR="00C34A39" w:rsidRPr="00A049ED" w:rsidRDefault="00C13C06" w:rsidP="00C34A39">
                    <w:r>
                      <w:t>$22.30</w:t>
                    </w:r>
                  </w:p>
                </w:tc>
              </w:tr>
              <w:tr w:rsidR="00C34A39" w:rsidRPr="00731FB3" w:rsidTr="00DC3752">
                <w:trPr>
                  <w:trHeight w:val="245"/>
                </w:trPr>
                <w:tc>
                  <w:tcPr>
                    <w:tcW w:w="7462" w:type="dxa"/>
                  </w:tcPr>
                  <w:p w:rsidR="00C34A39" w:rsidRDefault="00C13C06" w:rsidP="00C34A39">
                    <w:r>
                      <w:rPr>
                        <w:rFonts w:cstheme="minorHAnsi"/>
                        <w:lang w:eastAsia="en-AU"/>
                      </w:rPr>
                      <w:t>Argyle</w:t>
                    </w:r>
                  </w:p>
                </w:tc>
                <w:tc>
                  <w:tcPr>
                    <w:tcW w:w="1137" w:type="dxa"/>
                    <w:vAlign w:val="bottom"/>
                  </w:tcPr>
                  <w:p w:rsidR="00C34A39" w:rsidRPr="00A049ED" w:rsidRDefault="00C13C06" w:rsidP="00C34A39">
                    <w:r>
                      <w:t>$59.70</w:t>
                    </w:r>
                  </w:p>
                </w:tc>
              </w:tr>
              <w:tr w:rsidR="00C34A39" w:rsidRPr="00731FB3" w:rsidTr="00DC3752">
                <w:trPr>
                  <w:trHeight w:val="245"/>
                </w:trPr>
                <w:tc>
                  <w:tcPr>
                    <w:tcW w:w="7462" w:type="dxa"/>
                  </w:tcPr>
                  <w:p w:rsidR="00C34A39" w:rsidRDefault="00C13C06" w:rsidP="00C34A39">
                    <w:r>
                      <w:rPr>
                        <w:rFonts w:cstheme="minorHAnsi"/>
                        <w:lang w:eastAsia="en-AU"/>
                      </w:rPr>
                      <w:t>Balladonia</w:t>
                    </w:r>
                  </w:p>
                </w:tc>
                <w:tc>
                  <w:tcPr>
                    <w:tcW w:w="1137" w:type="dxa"/>
                    <w:vAlign w:val="bottom"/>
                  </w:tcPr>
                  <w:p w:rsidR="00C34A39" w:rsidRPr="00A049ED" w:rsidRDefault="00C13C06" w:rsidP="00C34A39">
                    <w:r>
                      <w:t>$23.10</w:t>
                    </w:r>
                  </w:p>
                </w:tc>
              </w:tr>
              <w:tr w:rsidR="00C34A39" w:rsidRPr="00731FB3" w:rsidTr="00DC3752">
                <w:trPr>
                  <w:trHeight w:val="245"/>
                </w:trPr>
                <w:tc>
                  <w:tcPr>
                    <w:tcW w:w="7462" w:type="dxa"/>
                  </w:tcPr>
                  <w:p w:rsidR="00C34A39" w:rsidRDefault="00C13C06" w:rsidP="00C34A39">
                    <w:r>
                      <w:rPr>
                        <w:rFonts w:cstheme="minorHAnsi"/>
                        <w:lang w:eastAsia="en-AU"/>
                      </w:rPr>
                      <w:t>Barrow Island</w:t>
                    </w:r>
                  </w:p>
                </w:tc>
                <w:tc>
                  <w:tcPr>
                    <w:tcW w:w="1137" w:type="dxa"/>
                    <w:vAlign w:val="bottom"/>
                  </w:tcPr>
                  <w:p w:rsidR="00C34A39" w:rsidRPr="00A049ED" w:rsidRDefault="00C13C06" w:rsidP="00C34A39">
                    <w:r>
                      <w:t>$38.90</w:t>
                    </w:r>
                  </w:p>
                </w:tc>
              </w:tr>
              <w:tr w:rsidR="00C34A39" w:rsidRPr="00731FB3" w:rsidTr="00DC3752">
                <w:trPr>
                  <w:trHeight w:val="245"/>
                </w:trPr>
                <w:tc>
                  <w:tcPr>
                    <w:tcW w:w="7462" w:type="dxa"/>
                  </w:tcPr>
                  <w:p w:rsidR="00C34A39" w:rsidRDefault="00C13C06" w:rsidP="00C34A39">
                    <w:r>
                      <w:rPr>
                        <w:rFonts w:cstheme="minorHAnsi"/>
                        <w:lang w:eastAsia="en-AU"/>
                      </w:rPr>
                      <w:t>Boulder</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Pr>
                        <w:rFonts w:cstheme="minorHAnsi"/>
                        <w:lang w:eastAsia="en-AU"/>
                      </w:rPr>
                      <w:t>Broome</w:t>
                    </w:r>
                  </w:p>
                </w:tc>
                <w:tc>
                  <w:tcPr>
                    <w:tcW w:w="1137" w:type="dxa"/>
                    <w:vAlign w:val="bottom"/>
                  </w:tcPr>
                  <w:p w:rsidR="00C34A39" w:rsidRPr="00A049ED" w:rsidRDefault="00C13C06" w:rsidP="00C34A39">
                    <w:r>
                      <w:t>$35.90</w:t>
                    </w:r>
                  </w:p>
                </w:tc>
              </w:tr>
              <w:tr w:rsidR="00C34A39" w:rsidRPr="00731FB3" w:rsidTr="00DC3752">
                <w:trPr>
                  <w:trHeight w:val="245"/>
                </w:trPr>
                <w:tc>
                  <w:tcPr>
                    <w:tcW w:w="7462" w:type="dxa"/>
                  </w:tcPr>
                  <w:p w:rsidR="00C34A39" w:rsidRDefault="00C13C06" w:rsidP="00C34A39">
                    <w:r>
                      <w:rPr>
                        <w:rFonts w:cstheme="minorHAnsi"/>
                        <w:lang w:eastAsia="en-AU"/>
                      </w:rPr>
                      <w:t>Bullfinch</w:t>
                    </w:r>
                  </w:p>
                </w:tc>
                <w:tc>
                  <w:tcPr>
                    <w:tcW w:w="1137" w:type="dxa"/>
                    <w:vAlign w:val="bottom"/>
                  </w:tcPr>
                  <w:p w:rsidR="00C34A39" w:rsidRPr="00A049ED" w:rsidRDefault="00C13C06" w:rsidP="00C34A39">
                    <w:r>
                      <w:t>$10.40</w:t>
                    </w:r>
                  </w:p>
                </w:tc>
              </w:tr>
              <w:tr w:rsidR="00C34A39" w:rsidRPr="00731FB3" w:rsidTr="00DC3752">
                <w:trPr>
                  <w:trHeight w:val="245"/>
                </w:trPr>
                <w:tc>
                  <w:tcPr>
                    <w:tcW w:w="7462" w:type="dxa"/>
                  </w:tcPr>
                  <w:p w:rsidR="00C34A39" w:rsidRDefault="00C13C06" w:rsidP="00C34A39">
                    <w:r>
                      <w:rPr>
                        <w:rFonts w:cstheme="minorHAnsi"/>
                        <w:lang w:eastAsia="en-AU"/>
                      </w:rPr>
                      <w:t>Carnarvon</w:t>
                    </w:r>
                  </w:p>
                </w:tc>
                <w:tc>
                  <w:tcPr>
                    <w:tcW w:w="1137" w:type="dxa"/>
                    <w:vAlign w:val="bottom"/>
                  </w:tcPr>
                  <w:p w:rsidR="00C34A39" w:rsidRPr="00A049ED" w:rsidRDefault="00C13C06" w:rsidP="00C34A39">
                    <w:r>
                      <w:t>$18.40</w:t>
                    </w:r>
                  </w:p>
                </w:tc>
              </w:tr>
              <w:tr w:rsidR="00C34A39" w:rsidRPr="00731FB3" w:rsidTr="00DC3752">
                <w:trPr>
                  <w:trHeight w:val="245"/>
                </w:trPr>
                <w:tc>
                  <w:tcPr>
                    <w:tcW w:w="7462" w:type="dxa"/>
                  </w:tcPr>
                  <w:p w:rsidR="00C34A39" w:rsidRDefault="00C13C06" w:rsidP="00C34A39">
                    <w:r>
                      <w:rPr>
                        <w:rFonts w:cstheme="minorHAnsi"/>
                        <w:lang w:eastAsia="en-AU"/>
                      </w:rPr>
                      <w:t>Cockatoo Island</w:t>
                    </w:r>
                  </w:p>
                </w:tc>
                <w:tc>
                  <w:tcPr>
                    <w:tcW w:w="1137" w:type="dxa"/>
                    <w:vAlign w:val="bottom"/>
                  </w:tcPr>
                  <w:p w:rsidR="00C34A39" w:rsidRPr="00A049ED" w:rsidRDefault="00C13C06" w:rsidP="00C34A39">
                    <w:r>
                      <w:t>$39.30</w:t>
                    </w:r>
                  </w:p>
                </w:tc>
              </w:tr>
              <w:tr w:rsidR="00C34A39" w:rsidRPr="00731FB3" w:rsidTr="00DC3752">
                <w:trPr>
                  <w:trHeight w:val="245"/>
                </w:trPr>
                <w:tc>
                  <w:tcPr>
                    <w:tcW w:w="7462" w:type="dxa"/>
                  </w:tcPr>
                  <w:p w:rsidR="00C34A39" w:rsidRDefault="00C13C06" w:rsidP="00C34A39">
                    <w:r>
                      <w:rPr>
                        <w:rFonts w:cstheme="minorHAnsi"/>
                        <w:lang w:eastAsia="en-AU"/>
                      </w:rPr>
                      <w:t>Coolgardie</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Pr>
                        <w:rFonts w:cstheme="minorHAnsi"/>
                        <w:lang w:eastAsia="en-AU"/>
                      </w:rPr>
                      <w:t>Cue</w:t>
                    </w:r>
                  </w:p>
                </w:tc>
                <w:tc>
                  <w:tcPr>
                    <w:tcW w:w="1137" w:type="dxa"/>
                    <w:vAlign w:val="bottom"/>
                  </w:tcPr>
                  <w:p w:rsidR="00C34A39" w:rsidRPr="00A049ED" w:rsidRDefault="00C13C06" w:rsidP="00C34A39">
                    <w:r>
                      <w:t>$22.90</w:t>
                    </w:r>
                  </w:p>
                </w:tc>
              </w:tr>
              <w:tr w:rsidR="00C34A39" w:rsidRPr="00731FB3" w:rsidTr="00DC3752">
                <w:trPr>
                  <w:trHeight w:val="245"/>
                </w:trPr>
                <w:tc>
                  <w:tcPr>
                    <w:tcW w:w="7462" w:type="dxa"/>
                  </w:tcPr>
                  <w:p w:rsidR="00C34A39" w:rsidRDefault="00C13C06" w:rsidP="00C34A39">
                    <w:r>
                      <w:rPr>
                        <w:rFonts w:cstheme="minorHAnsi"/>
                        <w:lang w:eastAsia="en-AU"/>
                      </w:rPr>
                      <w:t>Dampier</w:t>
                    </w:r>
                  </w:p>
                </w:tc>
                <w:tc>
                  <w:tcPr>
                    <w:tcW w:w="1137" w:type="dxa"/>
                    <w:vAlign w:val="bottom"/>
                  </w:tcPr>
                  <w:p w:rsidR="00C34A39" w:rsidRPr="00A049ED" w:rsidRDefault="00C13C06" w:rsidP="00C34A39">
                    <w:r>
                      <w:t>$31.30</w:t>
                    </w:r>
                  </w:p>
                </w:tc>
              </w:tr>
              <w:tr w:rsidR="00C34A39" w:rsidRPr="00731FB3" w:rsidTr="00DC3752">
                <w:trPr>
                  <w:trHeight w:val="245"/>
                </w:trPr>
                <w:tc>
                  <w:tcPr>
                    <w:tcW w:w="7462" w:type="dxa"/>
                  </w:tcPr>
                  <w:p w:rsidR="00C34A39" w:rsidRDefault="00C13C06" w:rsidP="00C34A39">
                    <w:r>
                      <w:rPr>
                        <w:rFonts w:cstheme="minorHAnsi"/>
                        <w:lang w:eastAsia="en-AU"/>
                      </w:rPr>
                      <w:t>Denham</w:t>
                    </w:r>
                  </w:p>
                </w:tc>
                <w:tc>
                  <w:tcPr>
                    <w:tcW w:w="1137" w:type="dxa"/>
                    <w:vAlign w:val="bottom"/>
                  </w:tcPr>
                  <w:p w:rsidR="00C34A39" w:rsidRPr="00A049ED" w:rsidRDefault="00C13C06" w:rsidP="00C34A39">
                    <w:r>
                      <w:t>$18.40</w:t>
                    </w:r>
                  </w:p>
                </w:tc>
              </w:tr>
              <w:tr w:rsidR="00C34A39" w:rsidRPr="00731FB3" w:rsidTr="00DC3752">
                <w:trPr>
                  <w:trHeight w:val="245"/>
                </w:trPr>
                <w:tc>
                  <w:tcPr>
                    <w:tcW w:w="7462" w:type="dxa"/>
                  </w:tcPr>
                  <w:p w:rsidR="00C34A39" w:rsidRDefault="00C13C06" w:rsidP="00C34A39">
                    <w:r>
                      <w:rPr>
                        <w:rFonts w:cstheme="minorHAnsi"/>
                        <w:lang w:eastAsia="en-AU"/>
                      </w:rPr>
                      <w:t>Derby</w:t>
                    </w:r>
                  </w:p>
                </w:tc>
                <w:tc>
                  <w:tcPr>
                    <w:tcW w:w="1137" w:type="dxa"/>
                    <w:vAlign w:val="bottom"/>
                  </w:tcPr>
                  <w:p w:rsidR="00C34A39" w:rsidRPr="00A049ED" w:rsidRDefault="00C13C06" w:rsidP="00C34A39">
                    <w:r>
                      <w:t>$37.30</w:t>
                    </w:r>
                  </w:p>
                </w:tc>
              </w:tr>
              <w:tr w:rsidR="00C34A39" w:rsidRPr="00731FB3" w:rsidTr="00DC3752">
                <w:trPr>
                  <w:trHeight w:val="245"/>
                </w:trPr>
                <w:tc>
                  <w:tcPr>
                    <w:tcW w:w="7462" w:type="dxa"/>
                  </w:tcPr>
                  <w:p w:rsidR="00C34A39" w:rsidRDefault="00C13C06" w:rsidP="00C34A39">
                    <w:r>
                      <w:rPr>
                        <w:rFonts w:cstheme="minorHAnsi"/>
                        <w:lang w:eastAsia="en-AU"/>
                      </w:rPr>
                      <w:t>Esperance</w:t>
                    </w:r>
                  </w:p>
                </w:tc>
                <w:tc>
                  <w:tcPr>
                    <w:tcW w:w="1137" w:type="dxa"/>
                    <w:vAlign w:val="bottom"/>
                  </w:tcPr>
                  <w:p w:rsidR="00C34A39" w:rsidRPr="00A049ED" w:rsidRDefault="00C13C06" w:rsidP="00C34A39">
                    <w:r>
                      <w:t>$6.50</w:t>
                    </w:r>
                  </w:p>
                </w:tc>
              </w:tr>
              <w:tr w:rsidR="00C34A39" w:rsidRPr="00731FB3" w:rsidTr="00DC3752">
                <w:trPr>
                  <w:trHeight w:val="245"/>
                </w:trPr>
                <w:tc>
                  <w:tcPr>
                    <w:tcW w:w="7462" w:type="dxa"/>
                  </w:tcPr>
                  <w:p w:rsidR="00C34A39" w:rsidRDefault="00C13C06" w:rsidP="00C34A39">
                    <w:r>
                      <w:rPr>
                        <w:rFonts w:cstheme="minorHAnsi"/>
                        <w:lang w:eastAsia="en-AU"/>
                      </w:rPr>
                      <w:t>Eucla</w:t>
                    </w:r>
                  </w:p>
                </w:tc>
                <w:tc>
                  <w:tcPr>
                    <w:tcW w:w="1137" w:type="dxa"/>
                    <w:vAlign w:val="bottom"/>
                  </w:tcPr>
                  <w:p w:rsidR="00C34A39" w:rsidRPr="00A049ED" w:rsidRDefault="00C13C06" w:rsidP="00C34A39">
                    <w:r>
                      <w:t>$25.00</w:t>
                    </w:r>
                  </w:p>
                </w:tc>
              </w:tr>
              <w:tr w:rsidR="00C34A39" w:rsidRPr="00731FB3" w:rsidTr="00DC3752">
                <w:trPr>
                  <w:trHeight w:val="245"/>
                </w:trPr>
                <w:tc>
                  <w:tcPr>
                    <w:tcW w:w="7462" w:type="dxa"/>
                  </w:tcPr>
                  <w:p w:rsidR="00C34A39" w:rsidRDefault="00C13C06" w:rsidP="00C34A39">
                    <w:r>
                      <w:rPr>
                        <w:rFonts w:cstheme="minorHAnsi"/>
                        <w:lang w:eastAsia="en-AU"/>
                      </w:rPr>
                      <w:t>Exmouth</w:t>
                    </w:r>
                  </w:p>
                </w:tc>
                <w:tc>
                  <w:tcPr>
                    <w:tcW w:w="1137" w:type="dxa"/>
                    <w:vAlign w:val="bottom"/>
                  </w:tcPr>
                  <w:p w:rsidR="00C34A39" w:rsidRPr="00A049ED" w:rsidRDefault="00C13C06" w:rsidP="00C34A39">
                    <w:r>
                      <w:t>$32.80</w:t>
                    </w:r>
                  </w:p>
                </w:tc>
              </w:tr>
              <w:tr w:rsidR="00C34A39" w:rsidRPr="00731FB3" w:rsidTr="00DC3752">
                <w:trPr>
                  <w:trHeight w:val="245"/>
                </w:trPr>
                <w:tc>
                  <w:tcPr>
                    <w:tcW w:w="7462" w:type="dxa"/>
                  </w:tcPr>
                  <w:p w:rsidR="00C34A39" w:rsidRDefault="00C13C06" w:rsidP="00C34A39">
                    <w:r>
                      <w:rPr>
                        <w:rFonts w:cstheme="minorHAnsi"/>
                        <w:lang w:eastAsia="en-AU"/>
                      </w:rPr>
                      <w:t>Fitzroy Crossing</w:t>
                    </w:r>
                  </w:p>
                </w:tc>
                <w:tc>
                  <w:tcPr>
                    <w:tcW w:w="1137" w:type="dxa"/>
                    <w:vAlign w:val="bottom"/>
                  </w:tcPr>
                  <w:p w:rsidR="00C34A39" w:rsidRPr="00A049ED" w:rsidRDefault="00C13C06" w:rsidP="00C34A39">
                    <w:r>
                      <w:t>$45.30</w:t>
                    </w:r>
                  </w:p>
                </w:tc>
              </w:tr>
              <w:tr w:rsidR="00C34A39" w:rsidRPr="00731FB3" w:rsidTr="00DC3752">
                <w:trPr>
                  <w:trHeight w:val="245"/>
                </w:trPr>
                <w:tc>
                  <w:tcPr>
                    <w:tcW w:w="7462" w:type="dxa"/>
                  </w:tcPr>
                  <w:p w:rsidR="00C34A39" w:rsidRDefault="00C13C06" w:rsidP="00C34A39">
                    <w:r>
                      <w:rPr>
                        <w:rFonts w:cstheme="minorHAnsi"/>
                        <w:lang w:eastAsia="en-AU"/>
                      </w:rPr>
                      <w:t>Halls Creek</w:t>
                    </w:r>
                  </w:p>
                </w:tc>
                <w:tc>
                  <w:tcPr>
                    <w:tcW w:w="1137" w:type="dxa"/>
                    <w:vAlign w:val="bottom"/>
                  </w:tcPr>
                  <w:p w:rsidR="00C34A39" w:rsidRPr="00A049ED" w:rsidRDefault="00C13C06" w:rsidP="00C34A39">
                    <w:r>
                      <w:t>$52.40</w:t>
                    </w:r>
                  </w:p>
                </w:tc>
              </w:tr>
              <w:tr w:rsidR="00C34A39" w:rsidRPr="00731FB3" w:rsidTr="00DC3752">
                <w:tc>
                  <w:tcPr>
                    <w:tcW w:w="7462" w:type="dxa"/>
                  </w:tcPr>
                  <w:p w:rsidR="00C34A39" w:rsidRDefault="00C13C06" w:rsidP="00C34A39">
                    <w:r>
                      <w:rPr>
                        <w:rFonts w:cstheme="minorHAnsi"/>
                        <w:lang w:eastAsia="en-AU"/>
                      </w:rPr>
                      <w:t>Kalbarri</w:t>
                    </w:r>
                  </w:p>
                </w:tc>
                <w:tc>
                  <w:tcPr>
                    <w:tcW w:w="1137" w:type="dxa"/>
                    <w:vAlign w:val="bottom"/>
                  </w:tcPr>
                  <w:p w:rsidR="00C34A39" w:rsidRPr="00A049ED" w:rsidRDefault="00C13C06" w:rsidP="00C34A39">
                    <w:r>
                      <w:t>$8.00</w:t>
                    </w:r>
                  </w:p>
                </w:tc>
              </w:tr>
              <w:tr w:rsidR="00C34A39" w:rsidRPr="00731FB3" w:rsidTr="00DC3752">
                <w:trPr>
                  <w:trHeight w:val="245"/>
                </w:trPr>
                <w:tc>
                  <w:tcPr>
                    <w:tcW w:w="7462" w:type="dxa"/>
                  </w:tcPr>
                  <w:p w:rsidR="00C34A39" w:rsidRDefault="00C13C06" w:rsidP="00C34A39">
                    <w:r>
                      <w:rPr>
                        <w:rFonts w:cstheme="minorHAnsi"/>
                        <w:lang w:eastAsia="en-AU"/>
                      </w:rPr>
                      <w:t>Kalgoorlie</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Pr>
                        <w:rFonts w:cstheme="minorHAnsi"/>
                        <w:lang w:eastAsia="en-AU"/>
                      </w:rPr>
                      <w:t>Kambalda</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Pr>
                        <w:rFonts w:cstheme="minorHAnsi"/>
                        <w:lang w:eastAsia="en-AU"/>
                      </w:rPr>
                      <w:t>Karratha</w:t>
                    </w:r>
                  </w:p>
                </w:tc>
                <w:tc>
                  <w:tcPr>
                    <w:tcW w:w="1137" w:type="dxa"/>
                    <w:vAlign w:val="bottom"/>
                  </w:tcPr>
                  <w:p w:rsidR="00C34A39" w:rsidRPr="00A049ED" w:rsidRDefault="00C13C06" w:rsidP="00C34A39">
                    <w:r>
                      <w:t>$37.60</w:t>
                    </w:r>
                  </w:p>
                </w:tc>
              </w:tr>
              <w:tr w:rsidR="00C34A39" w:rsidRPr="00731FB3" w:rsidTr="00DC3752">
                <w:trPr>
                  <w:trHeight w:val="245"/>
                </w:trPr>
                <w:tc>
                  <w:tcPr>
                    <w:tcW w:w="7462" w:type="dxa"/>
                  </w:tcPr>
                  <w:p w:rsidR="00C34A39" w:rsidRDefault="00C13C06" w:rsidP="00C34A39">
                    <w:r>
                      <w:rPr>
                        <w:rFonts w:cstheme="minorHAnsi"/>
                        <w:lang w:eastAsia="en-AU"/>
                      </w:rPr>
                      <w:t>Koolan Island</w:t>
                    </w:r>
                  </w:p>
                </w:tc>
                <w:tc>
                  <w:tcPr>
                    <w:tcW w:w="1137" w:type="dxa"/>
                    <w:vAlign w:val="bottom"/>
                  </w:tcPr>
                  <w:p w:rsidR="00C34A39" w:rsidRPr="00A049ED" w:rsidRDefault="00C13C06" w:rsidP="00C34A39">
                    <w:r>
                      <w:t>$39.30</w:t>
                    </w:r>
                  </w:p>
                </w:tc>
              </w:tr>
              <w:tr w:rsidR="00C34A39" w:rsidRPr="00731FB3" w:rsidTr="00DC3752">
                <w:trPr>
                  <w:trHeight w:val="245"/>
                </w:trPr>
                <w:tc>
                  <w:tcPr>
                    <w:tcW w:w="7462" w:type="dxa"/>
                  </w:tcPr>
                  <w:p w:rsidR="00C34A39" w:rsidRDefault="00C13C06" w:rsidP="00C34A39">
                    <w:r>
                      <w:rPr>
                        <w:rFonts w:cstheme="minorHAnsi"/>
                        <w:lang w:eastAsia="en-AU"/>
                      </w:rPr>
                      <w:t>Koolyanobbing</w:t>
                    </w:r>
                  </w:p>
                </w:tc>
                <w:tc>
                  <w:tcPr>
                    <w:tcW w:w="1137" w:type="dxa"/>
                    <w:vAlign w:val="bottom"/>
                  </w:tcPr>
                  <w:p w:rsidR="00C34A39" w:rsidRPr="00A049ED" w:rsidRDefault="00C13C06" w:rsidP="00C34A39">
                    <w:r>
                      <w:t>$10.40</w:t>
                    </w:r>
                  </w:p>
                </w:tc>
              </w:tr>
              <w:tr w:rsidR="00C34A39" w:rsidRPr="00731FB3" w:rsidTr="00DC3752">
                <w:trPr>
                  <w:trHeight w:val="245"/>
                </w:trPr>
                <w:tc>
                  <w:tcPr>
                    <w:tcW w:w="7462" w:type="dxa"/>
                  </w:tcPr>
                  <w:p w:rsidR="00C34A39" w:rsidRDefault="00C13C06" w:rsidP="00C34A39">
                    <w:r>
                      <w:rPr>
                        <w:rFonts w:cstheme="minorHAnsi"/>
                        <w:lang w:eastAsia="en-AU"/>
                      </w:rPr>
                      <w:t>Kununurra</w:t>
                    </w:r>
                  </w:p>
                </w:tc>
                <w:tc>
                  <w:tcPr>
                    <w:tcW w:w="1137" w:type="dxa"/>
                    <w:vAlign w:val="bottom"/>
                  </w:tcPr>
                  <w:p w:rsidR="00C34A39" w:rsidRPr="00A049ED" w:rsidRDefault="00C13C06" w:rsidP="00C34A39">
                    <w:r>
                      <w:t>$59.70</w:t>
                    </w:r>
                  </w:p>
                </w:tc>
              </w:tr>
              <w:tr w:rsidR="00C34A39" w:rsidRPr="00731FB3" w:rsidTr="00DC3752">
                <w:trPr>
                  <w:trHeight w:val="245"/>
                </w:trPr>
                <w:tc>
                  <w:tcPr>
                    <w:tcW w:w="7462" w:type="dxa"/>
                  </w:tcPr>
                  <w:p w:rsidR="00C34A39" w:rsidRDefault="00C13C06" w:rsidP="00C34A39">
                    <w:r>
                      <w:rPr>
                        <w:rFonts w:cstheme="minorHAnsi"/>
                        <w:lang w:eastAsia="en-AU"/>
                      </w:rPr>
                      <w:t>Laverton</w:t>
                    </w:r>
                  </w:p>
                </w:tc>
                <w:tc>
                  <w:tcPr>
                    <w:tcW w:w="1137" w:type="dxa"/>
                    <w:vAlign w:val="bottom"/>
                  </w:tcPr>
                  <w:p w:rsidR="00C34A39" w:rsidRPr="00A049ED" w:rsidRDefault="00C13C06" w:rsidP="00C34A39">
                    <w:r>
                      <w:t>$22.80</w:t>
                    </w:r>
                  </w:p>
                </w:tc>
              </w:tr>
              <w:tr w:rsidR="00C34A39" w:rsidRPr="00731FB3" w:rsidTr="00DC3752">
                <w:trPr>
                  <w:trHeight w:val="245"/>
                </w:trPr>
                <w:tc>
                  <w:tcPr>
                    <w:tcW w:w="7462" w:type="dxa"/>
                  </w:tcPr>
                  <w:p w:rsidR="00C34A39" w:rsidRDefault="00C13C06" w:rsidP="00C34A39">
                    <w:r>
                      <w:rPr>
                        <w:rFonts w:cstheme="minorHAnsi"/>
                        <w:lang w:eastAsia="en-AU"/>
                      </w:rPr>
                      <w:t>Learmonth</w:t>
                    </w:r>
                  </w:p>
                </w:tc>
                <w:tc>
                  <w:tcPr>
                    <w:tcW w:w="1137" w:type="dxa"/>
                    <w:vAlign w:val="bottom"/>
                  </w:tcPr>
                  <w:p w:rsidR="00C34A39" w:rsidRPr="00A049ED" w:rsidRDefault="00C13C06" w:rsidP="00C34A39">
                    <w:r>
                      <w:t>$32.80</w:t>
                    </w:r>
                  </w:p>
                </w:tc>
              </w:tr>
              <w:tr w:rsidR="00C34A39" w:rsidRPr="00731FB3" w:rsidTr="00DC3752">
                <w:trPr>
                  <w:trHeight w:val="245"/>
                </w:trPr>
                <w:tc>
                  <w:tcPr>
                    <w:tcW w:w="7462" w:type="dxa"/>
                  </w:tcPr>
                  <w:p w:rsidR="00C34A39" w:rsidRDefault="00C13C06" w:rsidP="00C34A39">
                    <w:r>
                      <w:rPr>
                        <w:rFonts w:cstheme="minorHAnsi"/>
                        <w:lang w:eastAsia="en-AU"/>
                      </w:rPr>
                      <w:t>Leinster</w:t>
                    </w:r>
                  </w:p>
                </w:tc>
                <w:tc>
                  <w:tcPr>
                    <w:tcW w:w="1137" w:type="dxa"/>
                    <w:vAlign w:val="bottom"/>
                  </w:tcPr>
                  <w:p w:rsidR="00C34A39" w:rsidRPr="00A049ED" w:rsidRDefault="00C13C06" w:rsidP="00C34A39">
                    <w:r>
                      <w:t>$22.30</w:t>
                    </w:r>
                  </w:p>
                </w:tc>
              </w:tr>
              <w:tr w:rsidR="00C34A39" w:rsidRPr="00731FB3" w:rsidTr="00DC3752">
                <w:trPr>
                  <w:trHeight w:val="245"/>
                </w:trPr>
                <w:tc>
                  <w:tcPr>
                    <w:tcW w:w="7462" w:type="dxa"/>
                  </w:tcPr>
                  <w:p w:rsidR="00C34A39" w:rsidRDefault="00C13C06" w:rsidP="00C34A39">
                    <w:r>
                      <w:rPr>
                        <w:rFonts w:cstheme="minorHAnsi"/>
                        <w:lang w:eastAsia="en-AU"/>
                      </w:rPr>
                      <w:t>Leonora</w:t>
                    </w:r>
                  </w:p>
                </w:tc>
                <w:tc>
                  <w:tcPr>
                    <w:tcW w:w="1137" w:type="dxa"/>
                    <w:vAlign w:val="bottom"/>
                  </w:tcPr>
                  <w:p w:rsidR="00C34A39" w:rsidRPr="00A049ED" w:rsidRDefault="00C13C06" w:rsidP="00C34A39">
                    <w:r>
                      <w:t>$22.80</w:t>
                    </w:r>
                  </w:p>
                </w:tc>
              </w:tr>
              <w:tr w:rsidR="00C34A39" w:rsidRPr="001E692E" w:rsidTr="00DC3752">
                <w:trPr>
                  <w:trHeight w:val="245"/>
                </w:trPr>
                <w:tc>
                  <w:tcPr>
                    <w:tcW w:w="7462" w:type="dxa"/>
                  </w:tcPr>
                  <w:p w:rsidR="00C34A39" w:rsidRDefault="00C13C06" w:rsidP="00C34A39">
                    <w:r>
                      <w:rPr>
                        <w:rFonts w:cstheme="minorHAnsi"/>
                        <w:lang w:eastAsia="en-AU"/>
                      </w:rPr>
                      <w:t>Madura</w:t>
                    </w:r>
                  </w:p>
                </w:tc>
                <w:tc>
                  <w:tcPr>
                    <w:tcW w:w="1137" w:type="dxa"/>
                    <w:vAlign w:val="bottom"/>
                  </w:tcPr>
                  <w:p w:rsidR="00C34A39" w:rsidRPr="00A049ED" w:rsidRDefault="00C13C06" w:rsidP="00C34A39">
                    <w:r>
                      <w:t>$24.10</w:t>
                    </w:r>
                  </w:p>
                </w:tc>
              </w:tr>
              <w:tr w:rsidR="00C34A39" w:rsidRPr="001E692E" w:rsidTr="00DC3752">
                <w:trPr>
                  <w:trHeight w:val="245"/>
                </w:trPr>
                <w:tc>
                  <w:tcPr>
                    <w:tcW w:w="7462" w:type="dxa"/>
                  </w:tcPr>
                  <w:p w:rsidR="00C34A39" w:rsidRDefault="00C13C06" w:rsidP="00C34A39">
                    <w:r>
                      <w:rPr>
                        <w:rFonts w:cstheme="minorHAnsi"/>
                        <w:lang w:eastAsia="en-AU"/>
                      </w:rPr>
                      <w:t>Marble Bar</w:t>
                    </w:r>
                  </w:p>
                </w:tc>
                <w:tc>
                  <w:tcPr>
                    <w:tcW w:w="1137" w:type="dxa"/>
                    <w:vAlign w:val="bottom"/>
                  </w:tcPr>
                  <w:p w:rsidR="00C34A39" w:rsidRPr="00A049ED" w:rsidRDefault="00C13C06" w:rsidP="00C34A39">
                    <w:r>
                      <w:t>$57.90</w:t>
                    </w:r>
                  </w:p>
                </w:tc>
              </w:tr>
              <w:tr w:rsidR="00C34A39" w:rsidRPr="001E692E" w:rsidTr="00DC3752">
                <w:trPr>
                  <w:trHeight w:val="245"/>
                </w:trPr>
                <w:tc>
                  <w:tcPr>
                    <w:tcW w:w="7462" w:type="dxa"/>
                  </w:tcPr>
                  <w:p w:rsidR="00C34A39" w:rsidRDefault="00C13C06" w:rsidP="00C34A39">
                    <w:r>
                      <w:rPr>
                        <w:rFonts w:cstheme="minorHAnsi"/>
                        <w:lang w:eastAsia="en-AU"/>
                      </w:rPr>
                      <w:t>Meekatharra</w:t>
                    </w:r>
                  </w:p>
                </w:tc>
                <w:tc>
                  <w:tcPr>
                    <w:tcW w:w="1137" w:type="dxa"/>
                    <w:vAlign w:val="bottom"/>
                  </w:tcPr>
                  <w:p w:rsidR="00C34A39" w:rsidRPr="00A049ED" w:rsidRDefault="00C13C06" w:rsidP="00C34A39">
                    <w:r>
                      <w:t>$19.80</w:t>
                    </w:r>
                  </w:p>
                </w:tc>
              </w:tr>
              <w:tr w:rsidR="00C34A39" w:rsidRPr="001E692E" w:rsidTr="00DC3752">
                <w:trPr>
                  <w:trHeight w:val="245"/>
                </w:trPr>
                <w:tc>
                  <w:tcPr>
                    <w:tcW w:w="7462" w:type="dxa"/>
                  </w:tcPr>
                  <w:p w:rsidR="00C34A39" w:rsidRDefault="00C13C06" w:rsidP="00C34A39">
                    <w:r>
                      <w:rPr>
                        <w:rFonts w:cstheme="minorHAnsi"/>
                        <w:lang w:eastAsia="en-AU"/>
                      </w:rPr>
                      <w:t>Mount Magnet</w:t>
                    </w:r>
                  </w:p>
                </w:tc>
                <w:tc>
                  <w:tcPr>
                    <w:tcW w:w="1137" w:type="dxa"/>
                    <w:vAlign w:val="bottom"/>
                  </w:tcPr>
                  <w:p w:rsidR="00C34A39" w:rsidRPr="00A049ED" w:rsidRDefault="00C13C06" w:rsidP="00C34A39">
                    <w:r>
                      <w:t>$24.80</w:t>
                    </w:r>
                  </w:p>
                </w:tc>
              </w:tr>
              <w:tr w:rsidR="00C34A39" w:rsidRPr="001E692E" w:rsidTr="00DC3752">
                <w:trPr>
                  <w:trHeight w:val="245"/>
                </w:trPr>
                <w:tc>
                  <w:tcPr>
                    <w:tcW w:w="7462" w:type="dxa"/>
                  </w:tcPr>
                  <w:p w:rsidR="00C34A39" w:rsidRDefault="00C13C06" w:rsidP="00C34A39">
                    <w:r>
                      <w:rPr>
                        <w:rFonts w:cstheme="minorHAnsi"/>
                        <w:lang w:eastAsia="en-AU"/>
                      </w:rPr>
                      <w:t>Mundrabilla</w:t>
                    </w:r>
                  </w:p>
                </w:tc>
                <w:tc>
                  <w:tcPr>
                    <w:tcW w:w="1137" w:type="dxa"/>
                    <w:vAlign w:val="bottom"/>
                  </w:tcPr>
                  <w:p w:rsidR="00C34A39" w:rsidRPr="00A049ED" w:rsidRDefault="00C13C06" w:rsidP="00C34A39">
                    <w:r>
                      <w:t>$24.60</w:t>
                    </w:r>
                  </w:p>
                </w:tc>
              </w:tr>
              <w:tr w:rsidR="00C34A39" w:rsidRPr="001E692E" w:rsidTr="00DC3752">
                <w:trPr>
                  <w:trHeight w:val="245"/>
                </w:trPr>
                <w:tc>
                  <w:tcPr>
                    <w:tcW w:w="7462" w:type="dxa"/>
                  </w:tcPr>
                  <w:p w:rsidR="00C34A39" w:rsidRDefault="00C13C06" w:rsidP="00C34A39">
                    <w:r>
                      <w:rPr>
                        <w:rFonts w:cstheme="minorHAnsi"/>
                        <w:lang w:eastAsia="en-AU"/>
                      </w:rPr>
                      <w:t>Newman</w:t>
                    </w:r>
                  </w:p>
                </w:tc>
                <w:tc>
                  <w:tcPr>
                    <w:tcW w:w="1137" w:type="dxa"/>
                    <w:vAlign w:val="bottom"/>
                  </w:tcPr>
                  <w:p w:rsidR="00C34A39" w:rsidRPr="00A049ED" w:rsidRDefault="00C13C06" w:rsidP="00C34A39">
                    <w:r>
                      <w:t>$21.40</w:t>
                    </w:r>
                  </w:p>
                </w:tc>
              </w:tr>
              <w:tr w:rsidR="00C34A39" w:rsidRPr="001E692E" w:rsidTr="00DC3752">
                <w:trPr>
                  <w:trHeight w:val="245"/>
                </w:trPr>
                <w:tc>
                  <w:tcPr>
                    <w:tcW w:w="7462" w:type="dxa"/>
                  </w:tcPr>
                  <w:p w:rsidR="00C34A39" w:rsidRDefault="00C13C06" w:rsidP="00C34A39">
                    <w:r>
                      <w:rPr>
                        <w:rFonts w:cstheme="minorHAnsi"/>
                        <w:lang w:eastAsia="en-AU"/>
                      </w:rPr>
                      <w:t>Norseman</w:t>
                    </w:r>
                  </w:p>
                </w:tc>
                <w:tc>
                  <w:tcPr>
                    <w:tcW w:w="1137" w:type="dxa"/>
                    <w:vAlign w:val="bottom"/>
                  </w:tcPr>
                  <w:p w:rsidR="00C34A39" w:rsidRPr="00A049ED" w:rsidRDefault="00C13C06" w:rsidP="00C34A39">
                    <w:r>
                      <w:t>$19.80</w:t>
                    </w:r>
                  </w:p>
                </w:tc>
              </w:tr>
              <w:tr w:rsidR="00C34A39" w:rsidRPr="001E692E" w:rsidTr="00DC3752">
                <w:trPr>
                  <w:trHeight w:val="245"/>
                </w:trPr>
                <w:tc>
                  <w:tcPr>
                    <w:tcW w:w="7462" w:type="dxa"/>
                  </w:tcPr>
                  <w:p w:rsidR="00C34A39" w:rsidRDefault="00C13C06" w:rsidP="00C34A39">
                    <w:r>
                      <w:rPr>
                        <w:rFonts w:cstheme="minorHAnsi"/>
                        <w:lang w:eastAsia="en-AU"/>
                      </w:rPr>
                      <w:t>Nullagine</w:t>
                    </w:r>
                  </w:p>
                </w:tc>
                <w:tc>
                  <w:tcPr>
                    <w:tcW w:w="1137" w:type="dxa"/>
                    <w:vAlign w:val="bottom"/>
                  </w:tcPr>
                  <w:p w:rsidR="00C34A39" w:rsidRPr="00A049ED" w:rsidRDefault="00C13C06" w:rsidP="00C34A39">
                    <w:r>
                      <w:t>$57.80</w:t>
                    </w:r>
                  </w:p>
                </w:tc>
              </w:tr>
              <w:tr w:rsidR="00C34A39" w:rsidRPr="001E692E" w:rsidTr="00DC3752">
                <w:trPr>
                  <w:trHeight w:val="245"/>
                </w:trPr>
                <w:tc>
                  <w:tcPr>
                    <w:tcW w:w="7462" w:type="dxa"/>
                  </w:tcPr>
                  <w:p w:rsidR="00C34A39" w:rsidRDefault="00C13C06" w:rsidP="00C34A39">
                    <w:r>
                      <w:rPr>
                        <w:rFonts w:cstheme="minorHAnsi"/>
                        <w:lang w:eastAsia="en-AU"/>
                      </w:rPr>
                      <w:t>Onslow</w:t>
                    </w:r>
                  </w:p>
                </w:tc>
                <w:tc>
                  <w:tcPr>
                    <w:tcW w:w="1137" w:type="dxa"/>
                    <w:vAlign w:val="bottom"/>
                  </w:tcPr>
                  <w:p w:rsidR="00C34A39" w:rsidRPr="00D162B5" w:rsidRDefault="00C13C06" w:rsidP="00C34A39">
                    <w:r>
                      <w:t>$38.90</w:t>
                    </w:r>
                  </w:p>
                </w:tc>
              </w:tr>
              <w:tr w:rsidR="00C34A39" w:rsidRPr="001E692E" w:rsidTr="00DC3752">
                <w:trPr>
                  <w:trHeight w:val="245"/>
                </w:trPr>
                <w:tc>
                  <w:tcPr>
                    <w:tcW w:w="7462" w:type="dxa"/>
                  </w:tcPr>
                  <w:p w:rsidR="00C34A39" w:rsidRDefault="00C13C06" w:rsidP="00C34A39">
                    <w:r>
                      <w:rPr>
                        <w:rFonts w:cstheme="minorHAnsi"/>
                        <w:lang w:eastAsia="en-AU"/>
                      </w:rPr>
                      <w:t>Pannawonica</w:t>
                    </w:r>
                  </w:p>
                </w:tc>
                <w:tc>
                  <w:tcPr>
                    <w:tcW w:w="1137" w:type="dxa"/>
                    <w:vAlign w:val="bottom"/>
                  </w:tcPr>
                  <w:p w:rsidR="00C34A39" w:rsidRPr="00D162B5" w:rsidRDefault="00C13C06" w:rsidP="00C34A39">
                    <w:r>
                      <w:t>$29.10</w:t>
                    </w:r>
                  </w:p>
                </w:tc>
              </w:tr>
              <w:tr w:rsidR="00C34A39" w:rsidRPr="001E692E" w:rsidTr="00DC3752">
                <w:trPr>
                  <w:trHeight w:val="245"/>
                </w:trPr>
                <w:tc>
                  <w:tcPr>
                    <w:tcW w:w="7462" w:type="dxa"/>
                  </w:tcPr>
                  <w:p w:rsidR="00C34A39" w:rsidRDefault="00C13C06" w:rsidP="00C34A39">
                    <w:r>
                      <w:rPr>
                        <w:rFonts w:cstheme="minorHAnsi"/>
                        <w:lang w:eastAsia="en-AU"/>
                      </w:rPr>
                      <w:t>Paraburdoo</w:t>
                    </w:r>
                  </w:p>
                </w:tc>
                <w:tc>
                  <w:tcPr>
                    <w:tcW w:w="1137" w:type="dxa"/>
                    <w:vAlign w:val="bottom"/>
                  </w:tcPr>
                  <w:p w:rsidR="00C34A39" w:rsidRPr="00D162B5" w:rsidRDefault="00C13C06" w:rsidP="00C34A39">
                    <w:r>
                      <w:t>$28.90</w:t>
                    </w:r>
                  </w:p>
                </w:tc>
              </w:tr>
              <w:tr w:rsidR="00C34A39" w:rsidRPr="001E692E" w:rsidTr="00DC3752">
                <w:trPr>
                  <w:trHeight w:val="245"/>
                </w:trPr>
                <w:tc>
                  <w:tcPr>
                    <w:tcW w:w="7462" w:type="dxa"/>
                  </w:tcPr>
                  <w:p w:rsidR="00C34A39" w:rsidRDefault="00C13C06" w:rsidP="00C34A39">
                    <w:r>
                      <w:rPr>
                        <w:rFonts w:cstheme="minorHAnsi"/>
                        <w:lang w:eastAsia="en-AU"/>
                      </w:rPr>
                      <w:t>Port Hedland</w:t>
                    </w:r>
                  </w:p>
                </w:tc>
                <w:tc>
                  <w:tcPr>
                    <w:tcW w:w="1137" w:type="dxa"/>
                    <w:vAlign w:val="bottom"/>
                  </w:tcPr>
                  <w:p w:rsidR="00C34A39" w:rsidRPr="00D162B5" w:rsidRDefault="00C13C06" w:rsidP="00C34A39">
                    <w:r>
                      <w:t>$31.10</w:t>
                    </w:r>
                  </w:p>
                </w:tc>
              </w:tr>
              <w:tr w:rsidR="00C34A39" w:rsidRPr="001E692E" w:rsidTr="00DC3752">
                <w:trPr>
                  <w:trHeight w:val="245"/>
                </w:trPr>
                <w:tc>
                  <w:tcPr>
                    <w:tcW w:w="7462" w:type="dxa"/>
                  </w:tcPr>
                  <w:p w:rsidR="00C34A39" w:rsidRDefault="00C13C06" w:rsidP="00C34A39">
                    <w:r>
                      <w:rPr>
                        <w:rFonts w:cstheme="minorHAnsi"/>
                        <w:lang w:eastAsia="en-AU"/>
                      </w:rPr>
                      <w:t>Ravensthorpe</w:t>
                    </w:r>
                  </w:p>
                </w:tc>
                <w:tc>
                  <w:tcPr>
                    <w:tcW w:w="1137" w:type="dxa"/>
                    <w:vAlign w:val="bottom"/>
                  </w:tcPr>
                  <w:p w:rsidR="00C34A39" w:rsidRPr="00D162B5" w:rsidRDefault="00C13C06" w:rsidP="00C34A39">
                    <w:r>
                      <w:t>$11.70</w:t>
                    </w:r>
                  </w:p>
                </w:tc>
              </w:tr>
              <w:tr w:rsidR="00C34A39" w:rsidRPr="001E692E" w:rsidTr="00DC3752">
                <w:trPr>
                  <w:trHeight w:val="245"/>
                </w:trPr>
                <w:tc>
                  <w:tcPr>
                    <w:tcW w:w="7462" w:type="dxa"/>
                  </w:tcPr>
                  <w:p w:rsidR="00C34A39" w:rsidRDefault="00C13C06" w:rsidP="00C34A39">
                    <w:r>
                      <w:rPr>
                        <w:rFonts w:cstheme="minorHAnsi"/>
                        <w:lang w:eastAsia="en-AU"/>
                      </w:rPr>
                      <w:t>Roebourne</w:t>
                    </w:r>
                  </w:p>
                </w:tc>
                <w:tc>
                  <w:tcPr>
                    <w:tcW w:w="1137" w:type="dxa"/>
                    <w:vAlign w:val="bottom"/>
                  </w:tcPr>
                  <w:p w:rsidR="00C34A39" w:rsidRPr="00D162B5" w:rsidRDefault="00C13C06" w:rsidP="00C34A39">
                    <w:r>
                      <w:t>$43.30</w:t>
                    </w:r>
                  </w:p>
                </w:tc>
              </w:tr>
              <w:tr w:rsidR="00C34A39" w:rsidRPr="001E692E" w:rsidTr="00DC3752">
                <w:trPr>
                  <w:trHeight w:val="245"/>
                </w:trPr>
                <w:tc>
                  <w:tcPr>
                    <w:tcW w:w="7462" w:type="dxa"/>
                  </w:tcPr>
                  <w:p w:rsidR="00C34A39" w:rsidRDefault="00C13C06" w:rsidP="00C34A39">
                    <w:r>
                      <w:rPr>
                        <w:rFonts w:cstheme="minorHAnsi"/>
                        <w:lang w:eastAsia="en-AU"/>
                      </w:rPr>
                      <w:t>Sandstone</w:t>
                    </w:r>
                  </w:p>
                </w:tc>
                <w:tc>
                  <w:tcPr>
                    <w:tcW w:w="1137" w:type="dxa"/>
                    <w:vAlign w:val="bottom"/>
                  </w:tcPr>
                  <w:p w:rsidR="00C34A39" w:rsidRPr="00D162B5" w:rsidRDefault="00C13C06" w:rsidP="00C34A39">
                    <w:r>
                      <w:t>$22.30</w:t>
                    </w:r>
                  </w:p>
                </w:tc>
              </w:tr>
              <w:tr w:rsidR="00C34A39" w:rsidRPr="00731FB3" w:rsidTr="00DC3752">
                <w:trPr>
                  <w:trHeight w:val="245"/>
                </w:trPr>
                <w:tc>
                  <w:tcPr>
                    <w:tcW w:w="7462" w:type="dxa"/>
                  </w:tcPr>
                  <w:p w:rsidR="00C34A39" w:rsidRDefault="00C13C06" w:rsidP="00C34A39">
                    <w:r>
                      <w:rPr>
                        <w:rFonts w:cstheme="minorHAnsi"/>
                        <w:lang w:eastAsia="en-AU"/>
                      </w:rPr>
                      <w:t>Shark Bay</w:t>
                    </w:r>
                  </w:p>
                </w:tc>
                <w:tc>
                  <w:tcPr>
                    <w:tcW w:w="1137" w:type="dxa"/>
                    <w:vAlign w:val="bottom"/>
                  </w:tcPr>
                  <w:p w:rsidR="00C34A39" w:rsidRPr="00D162B5" w:rsidRDefault="00C13C06" w:rsidP="00C34A39">
                    <w:r>
                      <w:t>$18.40</w:t>
                    </w:r>
                  </w:p>
                </w:tc>
              </w:tr>
              <w:tr w:rsidR="00C34A39" w:rsidRPr="00731FB3" w:rsidTr="00DC3752">
                <w:trPr>
                  <w:trHeight w:val="245"/>
                </w:trPr>
                <w:tc>
                  <w:tcPr>
                    <w:tcW w:w="7462" w:type="dxa"/>
                  </w:tcPr>
                  <w:p w:rsidR="00C34A39" w:rsidRDefault="00C13C06" w:rsidP="00C34A39">
                    <w:r>
                      <w:rPr>
                        <w:rFonts w:cstheme="minorHAnsi"/>
                        <w:lang w:eastAsia="en-AU"/>
                      </w:rPr>
                      <w:t>Southern Cross</w:t>
                    </w:r>
                  </w:p>
                </w:tc>
                <w:tc>
                  <w:tcPr>
                    <w:tcW w:w="1137" w:type="dxa"/>
                    <w:vAlign w:val="bottom"/>
                  </w:tcPr>
                  <w:p w:rsidR="00C34A39" w:rsidRPr="00D162B5" w:rsidRDefault="00C13C06" w:rsidP="00C34A39">
                    <w:r>
                      <w:t>$10.40</w:t>
                    </w:r>
                  </w:p>
                </w:tc>
              </w:tr>
              <w:tr w:rsidR="00C34A39" w:rsidRPr="00731FB3" w:rsidTr="00DC3752">
                <w:trPr>
                  <w:trHeight w:val="245"/>
                </w:trPr>
                <w:tc>
                  <w:tcPr>
                    <w:tcW w:w="7462" w:type="dxa"/>
                  </w:tcPr>
                  <w:p w:rsidR="00C34A39" w:rsidRDefault="00C13C06" w:rsidP="00C34A39">
                    <w:r>
                      <w:rPr>
                        <w:rFonts w:cstheme="minorHAnsi"/>
                        <w:lang w:eastAsia="en-AU"/>
                      </w:rPr>
                      <w:t>Telfer</w:t>
                    </w:r>
                  </w:p>
                </w:tc>
                <w:tc>
                  <w:tcPr>
                    <w:tcW w:w="1137" w:type="dxa"/>
                    <w:vAlign w:val="bottom"/>
                  </w:tcPr>
                  <w:p w:rsidR="00C34A39" w:rsidRPr="00D162B5" w:rsidRDefault="00C13C06" w:rsidP="00C34A39">
                    <w:r>
                      <w:t>$53.20</w:t>
                    </w:r>
                  </w:p>
                </w:tc>
              </w:tr>
              <w:tr w:rsidR="00C34A39" w:rsidRPr="00731FB3" w:rsidTr="00DC3752">
                <w:trPr>
                  <w:trHeight w:val="245"/>
                </w:trPr>
                <w:tc>
                  <w:tcPr>
                    <w:tcW w:w="7462" w:type="dxa"/>
                  </w:tcPr>
                  <w:p w:rsidR="00C34A39" w:rsidRDefault="00C13C06" w:rsidP="00C34A39">
                    <w:r>
                      <w:rPr>
                        <w:rFonts w:cstheme="minorHAnsi"/>
                        <w:lang w:eastAsia="en-AU"/>
                      </w:rPr>
                      <w:t>Teutonic Bore</w:t>
                    </w:r>
                  </w:p>
                </w:tc>
                <w:tc>
                  <w:tcPr>
                    <w:tcW w:w="1137" w:type="dxa"/>
                    <w:vAlign w:val="bottom"/>
                  </w:tcPr>
                  <w:p w:rsidR="00C34A39" w:rsidRPr="00D162B5" w:rsidRDefault="00C13C06" w:rsidP="00C34A39">
                    <w:r>
                      <w:t>$22.30</w:t>
                    </w:r>
                  </w:p>
                </w:tc>
              </w:tr>
              <w:tr w:rsidR="00C34A39" w:rsidRPr="00731FB3" w:rsidTr="00DC3752">
                <w:trPr>
                  <w:trHeight w:val="245"/>
                </w:trPr>
                <w:tc>
                  <w:tcPr>
                    <w:tcW w:w="7462" w:type="dxa"/>
                  </w:tcPr>
                  <w:p w:rsidR="00C34A39" w:rsidRDefault="00C13C06" w:rsidP="00C34A39">
                    <w:r>
                      <w:rPr>
                        <w:rFonts w:cstheme="minorHAnsi"/>
                        <w:lang w:eastAsia="en-AU"/>
                      </w:rPr>
                      <w:t>Tom Price</w:t>
                    </w:r>
                  </w:p>
                </w:tc>
                <w:tc>
                  <w:tcPr>
                    <w:tcW w:w="1137" w:type="dxa"/>
                    <w:vAlign w:val="bottom"/>
                  </w:tcPr>
                  <w:p w:rsidR="00C34A39" w:rsidRPr="00D162B5" w:rsidRDefault="00C13C06" w:rsidP="00C34A39">
                    <w:r>
                      <w:t>$28.90</w:t>
                    </w:r>
                  </w:p>
                </w:tc>
              </w:tr>
              <w:tr w:rsidR="00C34A39" w:rsidRPr="00731FB3" w:rsidTr="00DC3752">
                <w:trPr>
                  <w:trHeight w:val="245"/>
                </w:trPr>
                <w:tc>
                  <w:tcPr>
                    <w:tcW w:w="7462" w:type="dxa"/>
                  </w:tcPr>
                  <w:p w:rsidR="00C34A39" w:rsidRDefault="00C13C06" w:rsidP="00C34A39">
                    <w:r>
                      <w:rPr>
                        <w:rFonts w:cstheme="minorHAnsi"/>
                        <w:lang w:eastAsia="en-AU"/>
                      </w:rPr>
                      <w:t>Whim Creek</w:t>
                    </w:r>
                  </w:p>
                </w:tc>
                <w:tc>
                  <w:tcPr>
                    <w:tcW w:w="1137" w:type="dxa"/>
                    <w:vAlign w:val="bottom"/>
                  </w:tcPr>
                  <w:p w:rsidR="00C34A39" w:rsidRPr="00D162B5" w:rsidRDefault="00C13C06" w:rsidP="00C34A39">
                    <w:r>
                      <w:t>$37.20</w:t>
                    </w:r>
                  </w:p>
                </w:tc>
              </w:tr>
              <w:tr w:rsidR="00C34A39" w:rsidRPr="00731FB3" w:rsidTr="00DC3752">
                <w:trPr>
                  <w:trHeight w:val="245"/>
                </w:trPr>
                <w:tc>
                  <w:tcPr>
                    <w:tcW w:w="7462" w:type="dxa"/>
                  </w:tcPr>
                  <w:p w:rsidR="00C34A39" w:rsidRDefault="00C13C06" w:rsidP="00C34A39">
                    <w:r>
                      <w:rPr>
                        <w:rFonts w:cstheme="minorHAnsi"/>
                        <w:lang w:eastAsia="en-AU"/>
                      </w:rPr>
                      <w:t>Wickham</w:t>
                    </w:r>
                  </w:p>
                </w:tc>
                <w:tc>
                  <w:tcPr>
                    <w:tcW w:w="1137" w:type="dxa"/>
                    <w:vAlign w:val="bottom"/>
                  </w:tcPr>
                  <w:p w:rsidR="00C34A39" w:rsidRPr="00D162B5" w:rsidRDefault="00C13C06" w:rsidP="00C34A39">
                    <w:r>
                      <w:t>$35.90</w:t>
                    </w:r>
                  </w:p>
                </w:tc>
              </w:tr>
              <w:tr w:rsidR="00C34A39" w:rsidRPr="00731FB3" w:rsidTr="00DC3752">
                <w:trPr>
                  <w:trHeight w:val="245"/>
                </w:trPr>
                <w:tc>
                  <w:tcPr>
                    <w:tcW w:w="7462" w:type="dxa"/>
                  </w:tcPr>
                  <w:p w:rsidR="00C34A39" w:rsidRDefault="00C13C06" w:rsidP="00C34A39">
                    <w:r>
                      <w:rPr>
                        <w:rFonts w:cstheme="minorHAnsi"/>
                        <w:lang w:eastAsia="en-AU"/>
                      </w:rPr>
                      <w:t>Wiluna</w:t>
                    </w:r>
                  </w:p>
                </w:tc>
                <w:tc>
                  <w:tcPr>
                    <w:tcW w:w="1137" w:type="dxa"/>
                    <w:vAlign w:val="bottom"/>
                  </w:tcPr>
                  <w:p w:rsidR="00C34A39" w:rsidRPr="00D162B5" w:rsidRDefault="00C13C06" w:rsidP="00C34A39">
                    <w:r>
                      <w:t>$22.50</w:t>
                    </w:r>
                  </w:p>
                </w:tc>
              </w:tr>
              <w:tr w:rsidR="00C34A39" w:rsidRPr="00731FB3" w:rsidTr="00DC3752">
                <w:trPr>
                  <w:trHeight w:val="245"/>
                </w:trPr>
                <w:tc>
                  <w:tcPr>
                    <w:tcW w:w="7462" w:type="dxa"/>
                  </w:tcPr>
                  <w:p w:rsidR="00C34A39" w:rsidRDefault="00C13C06" w:rsidP="00C34A39">
                    <w:r>
                      <w:rPr>
                        <w:rFonts w:cstheme="minorHAnsi"/>
                        <w:lang w:eastAsia="en-AU"/>
                      </w:rPr>
                      <w:t>Wyndham</w:t>
                    </w:r>
                  </w:p>
                </w:tc>
                <w:tc>
                  <w:tcPr>
                    <w:tcW w:w="1137" w:type="dxa"/>
                    <w:vAlign w:val="bottom"/>
                  </w:tcPr>
                  <w:p w:rsidR="00C34A39" w:rsidRPr="00D162B5" w:rsidRDefault="00C13C06" w:rsidP="00C34A39">
                    <w:r>
                      <w:t>$55.90</w:t>
                    </w:r>
                  </w:p>
                </w:tc>
              </w:tr>
              <w:tr w:rsidR="007B6473" w:rsidRPr="00DC101A" w:rsidTr="00E40C23">
                <w:trPr>
                  <w:trHeight w:val="245"/>
                </w:trPr>
                <w:tc>
                  <w:tcPr>
                    <w:tcW w:w="7462" w:type="dxa"/>
                    <w:tcBorders>
                      <w:left w:val="nil"/>
                      <w:bottom w:val="nil"/>
                      <w:right w:val="nil"/>
                    </w:tcBorders>
                    <w:vAlign w:val="bottom"/>
                  </w:tcPr>
                  <w:p w:rsidR="007B6473" w:rsidRDefault="003B6F8E" w:rsidP="00E40C23"/>
                </w:tc>
                <w:tc>
                  <w:tcPr>
                    <w:tcW w:w="1137" w:type="dxa"/>
                    <w:tcBorders>
                      <w:left w:val="nil"/>
                      <w:bottom w:val="nil"/>
                      <w:right w:val="nil"/>
                    </w:tcBorders>
                  </w:tcPr>
                  <w:p w:rsidR="007B6473" w:rsidRPr="00B62B21" w:rsidRDefault="003B6F8E" w:rsidP="000E3F2F">
                    <w:pPr>
                      <w:jc w:val="right"/>
                    </w:pP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dependant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dependant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UnionsWA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t>V A R I A T I O N R E C O R D</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29"/>
            <w:gridCol w:w="1500"/>
            <w:gridCol w:w="2046"/>
            <w:gridCol w:w="2417"/>
          </w:tblGrid>
          <w:tr w:rsidR="00795189" w:rsidRPr="00AF0C97" w:rsidTr="000A65D3">
            <w:trPr>
              <w:trHeight w:val="567"/>
              <w:jc w:val="center"/>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0A65D3">
            <w:trPr>
              <w:trHeight w:val="567"/>
              <w:jc w:val="center"/>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0A65D3">
            <w:trPr>
              <w:trHeight w:val="567"/>
              <w:jc w:val="center"/>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0A65D3">
            <w:trPr>
              <w:trHeight w:val="567"/>
              <w:jc w:val="center"/>
            </w:trPr>
            <w:tc>
              <w:tcPr>
                <w:tcW w:w="8880" w:type="dxa"/>
                <w:gridSpan w:val="5"/>
              </w:tcPr>
              <w:p w:rsidR="00795189" w:rsidRPr="00AF0C97" w:rsidRDefault="006A1A0B" w:rsidP="00795189">
                <w:pPr>
                  <w:pStyle w:val="BodyTextAward"/>
                </w:pPr>
                <w:r>
                  <w:rPr>
                    <w:b/>
                  </w:rPr>
                  <w:t>Published at 91 WAIG 552</w:t>
                </w:r>
              </w:p>
            </w:tc>
          </w:tr>
          <w:tr w:rsidR="00795189" w:rsidRPr="00AF0C97" w:rsidTr="000A65D3">
            <w:trPr>
              <w:trHeight w:val="567"/>
              <w:jc w:val="center"/>
            </w:trPr>
            <w:tc>
              <w:tcPr>
                <w:tcW w:w="8880" w:type="dxa"/>
                <w:gridSpan w:val="5"/>
              </w:tcPr>
              <w:p w:rsidR="00795189" w:rsidRPr="00AF0C97" w:rsidRDefault="00795189" w:rsidP="00795189">
                <w:pPr>
                  <w:jc w:val="both"/>
                </w:pPr>
              </w:p>
            </w:tc>
          </w:tr>
          <w:tr w:rsidR="00795189" w:rsidRPr="00AF0C97" w:rsidTr="000A65D3">
            <w:trPr>
              <w:trHeight w:val="567"/>
              <w:jc w:val="center"/>
            </w:trPr>
            <w:tc>
              <w:tcPr>
                <w:tcW w:w="1588" w:type="dxa"/>
              </w:tcPr>
              <w:p w:rsidR="00795189" w:rsidRPr="00AF0C97" w:rsidRDefault="00795189" w:rsidP="00795189">
                <w:pPr>
                  <w:pStyle w:val="BodyTextAward"/>
                </w:pPr>
                <w:r>
                  <w:t xml:space="preserve">CLAUSE NO. </w:t>
                </w:r>
              </w:p>
            </w:tc>
            <w:tc>
              <w:tcPr>
                <w:tcW w:w="1329"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0A65D3">
            <w:trPr>
              <w:trHeight w:val="567"/>
              <w:jc w:val="center"/>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0A65D3">
            <w:trPr>
              <w:trHeight w:val="567"/>
              <w:jc w:val="center"/>
            </w:trPr>
            <w:tc>
              <w:tcPr>
                <w:tcW w:w="1588" w:type="dxa"/>
              </w:tcPr>
              <w:p w:rsidR="00812810" w:rsidRPr="00AF0C97" w:rsidRDefault="00812810" w:rsidP="00797056">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0A65D3">
            <w:trPr>
              <w:trHeight w:val="567"/>
              <w:jc w:val="center"/>
            </w:trPr>
            <w:tc>
              <w:tcPr>
                <w:tcW w:w="1588" w:type="dxa"/>
              </w:tcPr>
              <w:p w:rsidR="00812810" w:rsidRPr="00AF0C97" w:rsidRDefault="00812810" w:rsidP="00795189">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0A65D3">
            <w:trPr>
              <w:trHeight w:val="567"/>
              <w:jc w:val="center"/>
            </w:trPr>
            <w:tc>
              <w:tcPr>
                <w:tcW w:w="1588" w:type="dxa"/>
              </w:tcPr>
              <w:p w:rsidR="003E1CA2" w:rsidRPr="00AF0C97" w:rsidRDefault="003E1CA2" w:rsidP="00795189">
                <w:pPr>
                  <w:jc w:val="both"/>
                </w:pPr>
              </w:p>
            </w:tc>
            <w:tc>
              <w:tcPr>
                <w:tcW w:w="1329"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0A65D3">
            <w:trPr>
              <w:trHeight w:val="567"/>
              <w:jc w:val="center"/>
            </w:trPr>
            <w:tc>
              <w:tcPr>
                <w:tcW w:w="1588" w:type="dxa"/>
              </w:tcPr>
              <w:p w:rsidR="00532154" w:rsidRPr="00AF0C97" w:rsidRDefault="00532154" w:rsidP="00795189">
                <w:pPr>
                  <w:jc w:val="both"/>
                </w:pPr>
              </w:p>
            </w:tc>
            <w:tc>
              <w:tcPr>
                <w:tcW w:w="1329"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B700C4" w:rsidRPr="00AF0C97" w:rsidTr="000A65D3">
            <w:trPr>
              <w:trHeight w:val="567"/>
              <w:jc w:val="center"/>
            </w:trPr>
            <w:tc>
              <w:tcPr>
                <w:tcW w:w="1588" w:type="dxa"/>
              </w:tcPr>
              <w:p w:rsidR="00B700C4" w:rsidRPr="00AF0C97" w:rsidRDefault="00B700C4" w:rsidP="00795189">
                <w:pPr>
                  <w:jc w:val="both"/>
                </w:pPr>
              </w:p>
            </w:tc>
            <w:tc>
              <w:tcPr>
                <w:tcW w:w="1329" w:type="dxa"/>
                <w:vAlign w:val="center"/>
              </w:tcPr>
              <w:p w:rsidR="00B700C4" w:rsidRDefault="00B700C4" w:rsidP="0004154A">
                <w:r>
                  <w:t>Cl.</w:t>
                </w:r>
              </w:p>
            </w:tc>
            <w:tc>
              <w:tcPr>
                <w:tcW w:w="1500" w:type="dxa"/>
                <w:vAlign w:val="center"/>
              </w:tcPr>
              <w:p w:rsidR="00B700C4" w:rsidRDefault="00B700C4" w:rsidP="00B700C4">
                <w:r>
                  <w:t>1/16</w:t>
                </w:r>
              </w:p>
            </w:tc>
            <w:tc>
              <w:tcPr>
                <w:tcW w:w="2046" w:type="dxa"/>
                <w:vAlign w:val="center"/>
              </w:tcPr>
              <w:p w:rsidR="00B700C4" w:rsidRDefault="00B700C4" w:rsidP="00B700C4">
                <w:r>
                  <w:t>01/07/16</w:t>
                </w:r>
              </w:p>
            </w:tc>
            <w:tc>
              <w:tcPr>
                <w:tcW w:w="2417" w:type="dxa"/>
                <w:vAlign w:val="center"/>
              </w:tcPr>
              <w:p w:rsidR="00B700C4" w:rsidRDefault="00B700C4" w:rsidP="00B700C4">
                <w:r>
                  <w:t>96 WAIG 999</w:t>
                </w:r>
              </w:p>
            </w:tc>
          </w:tr>
          <w:tr w:rsidR="00602EDD" w:rsidRPr="00AF0C97" w:rsidTr="000A65D3">
            <w:trPr>
              <w:trHeight w:val="567"/>
              <w:jc w:val="center"/>
            </w:trPr>
            <w:tc>
              <w:tcPr>
                <w:tcW w:w="1588" w:type="dxa"/>
              </w:tcPr>
              <w:p w:rsidR="00602EDD" w:rsidRPr="00AF0C97" w:rsidRDefault="00602EDD" w:rsidP="00602EDD">
                <w:pPr>
                  <w:jc w:val="both"/>
                </w:pPr>
              </w:p>
            </w:tc>
            <w:tc>
              <w:tcPr>
                <w:tcW w:w="1329" w:type="dxa"/>
                <w:vAlign w:val="center"/>
              </w:tcPr>
              <w:p w:rsidR="00602EDD" w:rsidRPr="008858A0" w:rsidRDefault="00602EDD" w:rsidP="00602EDD">
                <w:r>
                  <w:t>Cl.</w:t>
                </w:r>
              </w:p>
            </w:tc>
            <w:tc>
              <w:tcPr>
                <w:tcW w:w="1500" w:type="dxa"/>
                <w:vAlign w:val="center"/>
              </w:tcPr>
              <w:p w:rsidR="00602EDD" w:rsidRPr="008858A0" w:rsidRDefault="00602EDD" w:rsidP="00602EDD">
                <w:r>
                  <w:t>1/17</w:t>
                </w:r>
              </w:p>
            </w:tc>
            <w:tc>
              <w:tcPr>
                <w:tcW w:w="2046" w:type="dxa"/>
                <w:vAlign w:val="center"/>
              </w:tcPr>
              <w:p w:rsidR="00602EDD" w:rsidRPr="008858A0" w:rsidRDefault="00602EDD" w:rsidP="00602EDD">
                <w:r>
                  <w:t>01/07/17</w:t>
                </w:r>
              </w:p>
            </w:tc>
            <w:tc>
              <w:tcPr>
                <w:tcW w:w="2417" w:type="dxa"/>
                <w:vAlign w:val="center"/>
              </w:tcPr>
              <w:p w:rsidR="00602EDD" w:rsidRPr="008858A0" w:rsidRDefault="004309C6" w:rsidP="00602EDD">
                <w:r>
                  <w:t>97 WAIG 1064</w:t>
                </w:r>
              </w:p>
            </w:tc>
          </w:tr>
          <w:tr w:rsidR="00F039EE" w:rsidRPr="00AF0C97" w:rsidTr="000A65D3">
            <w:trPr>
              <w:trHeight w:val="567"/>
              <w:jc w:val="center"/>
            </w:trPr>
            <w:tc>
              <w:tcPr>
                <w:tcW w:w="1588" w:type="dxa"/>
                <w:vAlign w:val="center"/>
              </w:tcPr>
              <w:p w:rsidR="00F039EE" w:rsidRPr="00AF0C97" w:rsidRDefault="00F039EE" w:rsidP="00F039EE">
                <w:pPr>
                  <w:jc w:val="both"/>
                </w:pPr>
              </w:p>
            </w:tc>
            <w:tc>
              <w:tcPr>
                <w:tcW w:w="1329" w:type="dxa"/>
                <w:vAlign w:val="center"/>
              </w:tcPr>
              <w:p w:rsidR="00F039EE" w:rsidRPr="0038528C" w:rsidRDefault="00F039EE" w:rsidP="00F039EE">
                <w:r>
                  <w:t>Cl.</w:t>
                </w:r>
              </w:p>
            </w:tc>
            <w:tc>
              <w:tcPr>
                <w:tcW w:w="1500" w:type="dxa"/>
                <w:vAlign w:val="center"/>
              </w:tcPr>
              <w:p w:rsidR="00F039EE" w:rsidRPr="0038528C" w:rsidRDefault="00F039EE" w:rsidP="00F039EE">
                <w:r>
                  <w:t>1/18</w:t>
                </w:r>
              </w:p>
            </w:tc>
            <w:tc>
              <w:tcPr>
                <w:tcW w:w="2046" w:type="dxa"/>
                <w:vAlign w:val="center"/>
              </w:tcPr>
              <w:p w:rsidR="00F039EE" w:rsidRPr="0038528C" w:rsidRDefault="00F039EE" w:rsidP="00F039EE">
                <w:r>
                  <w:t>01/07/18</w:t>
                </w:r>
              </w:p>
            </w:tc>
            <w:tc>
              <w:tcPr>
                <w:tcW w:w="2417" w:type="dxa"/>
                <w:vAlign w:val="center"/>
              </w:tcPr>
              <w:p w:rsidR="00F039EE" w:rsidRPr="0038528C" w:rsidRDefault="00F039EE" w:rsidP="00F039EE">
                <w:r>
                  <w:t>98 WAIG 263 &amp; 781</w:t>
                </w:r>
              </w:p>
            </w:tc>
          </w:tr>
          <w:tr w:rsidR="000A65D3" w:rsidRPr="00AF0C97" w:rsidTr="000A65D3">
            <w:trPr>
              <w:trHeight w:val="567"/>
              <w:jc w:val="center"/>
            </w:trPr>
            <w:tc>
              <w:tcPr>
                <w:tcW w:w="1588" w:type="dxa"/>
                <w:vAlign w:val="center"/>
              </w:tcPr>
              <w:p w:rsidR="000A65D3" w:rsidRPr="00AF0C97" w:rsidRDefault="000A65D3" w:rsidP="00F039EE">
                <w:pPr>
                  <w:jc w:val="both"/>
                </w:pPr>
              </w:p>
            </w:tc>
            <w:tc>
              <w:tcPr>
                <w:tcW w:w="1329" w:type="dxa"/>
                <w:vAlign w:val="center"/>
              </w:tcPr>
              <w:p w:rsidR="000A65D3" w:rsidRDefault="000A65D3" w:rsidP="00F039EE">
                <w:r>
                  <w:t>Cl</w:t>
                </w:r>
              </w:p>
            </w:tc>
            <w:tc>
              <w:tcPr>
                <w:tcW w:w="1500" w:type="dxa"/>
                <w:vAlign w:val="center"/>
              </w:tcPr>
              <w:p w:rsidR="000A65D3" w:rsidRDefault="000A65D3" w:rsidP="00F039EE">
                <w:r>
                  <w:t>1/19</w:t>
                </w:r>
              </w:p>
            </w:tc>
            <w:tc>
              <w:tcPr>
                <w:tcW w:w="2046" w:type="dxa"/>
                <w:vAlign w:val="center"/>
              </w:tcPr>
              <w:p w:rsidR="000A65D3" w:rsidRDefault="000A65D3" w:rsidP="00F039EE">
                <w:r>
                  <w:t>01/07/19</w:t>
                </w:r>
              </w:p>
            </w:tc>
            <w:tc>
              <w:tcPr>
                <w:tcW w:w="2417" w:type="dxa"/>
                <w:vAlign w:val="center"/>
              </w:tcPr>
              <w:p w:rsidR="000A65D3" w:rsidRDefault="00AF3CEB" w:rsidP="00F039EE">
                <w:r>
                  <w:t>99 WAIG 509 &amp; 1102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0A65D3">
            <w:trPr>
              <w:trHeight w:val="567"/>
              <w:jc w:val="center"/>
            </w:trPr>
            <w:tc>
              <w:tcPr>
                <w:tcW w:w="8880" w:type="dxa"/>
                <w:gridSpan w:val="5"/>
              </w:tcPr>
              <w:p w:rsidR="00F039EE" w:rsidRPr="00E605EB" w:rsidRDefault="00F039EE" w:rsidP="00F039EE">
                <w:pPr>
                  <w:pStyle w:val="BodyTextAward"/>
                  <w:jc w:val="left"/>
                  <w:rPr>
                    <w:b/>
                    <w:bCs/>
                    <w:color w:val="auto"/>
                  </w:rPr>
                </w:pPr>
                <w:r>
                  <w:rPr>
                    <w:b/>
                    <w:bCs/>
                    <w:color w:val="auto"/>
                  </w:rPr>
                  <w:t>6. Availability of Award</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A730D1" w:rsidRDefault="00F039EE" w:rsidP="00F039EE">
                <w:pPr>
                  <w:pStyle w:val="BodyTextAward"/>
                  <w:jc w:val="left"/>
                  <w:rPr>
                    <w:b/>
                    <w:bCs/>
                    <w:color w:val="auto"/>
                  </w:rPr>
                </w:pPr>
                <w:r>
                  <w:rPr>
                    <w:b/>
                    <w:bCs/>
                    <w:color w:val="auto"/>
                  </w:rPr>
                  <w:t>PART 2 – Award Flexibility</w:t>
                </w:r>
              </w:p>
            </w:tc>
          </w:tr>
          <w:tr w:rsidR="00F039EE" w:rsidRPr="00AF0C97" w:rsidTr="000A65D3">
            <w:trPr>
              <w:trHeight w:val="567"/>
              <w:jc w:val="center"/>
            </w:trPr>
            <w:tc>
              <w:tcPr>
                <w:tcW w:w="8880" w:type="dxa"/>
                <w:gridSpan w:val="5"/>
              </w:tcPr>
              <w:p w:rsidR="00F039EE" w:rsidRPr="00A730D1" w:rsidRDefault="00F039EE" w:rsidP="00F039EE">
                <w:pPr>
                  <w:pStyle w:val="BodyTextAward"/>
                  <w:jc w:val="left"/>
                  <w:rPr>
                    <w:b/>
                    <w:bCs/>
                    <w:color w:val="auto"/>
                  </w:rPr>
                </w:pPr>
                <w:r>
                  <w:rPr>
                    <w:b/>
                    <w:bCs/>
                    <w:color w:val="auto"/>
                  </w:rPr>
                  <w:t>7. Enterprise Flexibility</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8A66C7" w:rsidRDefault="00F039EE" w:rsidP="00F039EE">
                <w:pPr>
                  <w:pStyle w:val="BodyTextAward"/>
                  <w:rPr>
                    <w:b/>
                  </w:rPr>
                </w:pPr>
                <w:r>
                  <w:rPr>
                    <w:b/>
                  </w:rPr>
                  <w:t>8. Facilitative Provisions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10F5F" w:rsidRDefault="00F039EE" w:rsidP="00F039EE">
                <w:pPr>
                  <w:pStyle w:val="BodyTextAward"/>
                  <w:jc w:val="left"/>
                  <w:rPr>
                    <w:b/>
                    <w:bCs/>
                    <w:color w:val="auto"/>
                  </w:rPr>
                </w:pPr>
                <w:r>
                  <w:rPr>
                    <w:b/>
                    <w:bCs/>
                    <w:color w:val="auto"/>
                  </w:rPr>
                  <w:t>PART 3 –  Consultation and Dispute Resolution</w:t>
                </w:r>
              </w:p>
            </w:tc>
          </w:tr>
          <w:tr w:rsidR="00F039EE" w:rsidRPr="00AF0C97" w:rsidTr="000A65D3">
            <w:trPr>
              <w:trHeight w:val="567"/>
              <w:jc w:val="center"/>
            </w:trPr>
            <w:tc>
              <w:tcPr>
                <w:tcW w:w="8880" w:type="dxa"/>
                <w:gridSpan w:val="5"/>
              </w:tcPr>
              <w:p w:rsidR="00F039EE" w:rsidRPr="00424053" w:rsidRDefault="00F039EE" w:rsidP="00F039EE">
                <w:pPr>
                  <w:pStyle w:val="BodyTextAward"/>
                  <w:jc w:val="left"/>
                  <w:rPr>
                    <w:b/>
                    <w:bCs/>
                    <w:color w:val="auto"/>
                  </w:rPr>
                </w:pPr>
                <w:r>
                  <w:rPr>
                    <w:b/>
                    <w:bCs/>
                    <w:color w:val="auto"/>
                  </w:rPr>
                  <w:t>9. Disputes Settlement Procedures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57533C" w:rsidRDefault="00F039EE" w:rsidP="00F039EE">
                <w:pPr>
                  <w:pStyle w:val="BodyTextAward"/>
                  <w:rPr>
                    <w:b/>
                  </w:rPr>
                </w:pPr>
                <w:r>
                  <w:rPr>
                    <w:b/>
                  </w:rPr>
                  <w:t xml:space="preserve">PART 4 – Employment Relationship, Duties and Related Arrangements </w:t>
                </w: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10. Contract of Employment</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 xml:space="preserve">11. Appointment and Probation </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12. Redundancy</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9177D3" w:rsidRDefault="00F039EE" w:rsidP="00F039EE">
                <w:pPr>
                  <w:pStyle w:val="BodyTextAward"/>
                  <w:rPr>
                    <w:b/>
                  </w:rPr>
                </w:pPr>
                <w:r>
                  <w:rPr>
                    <w:b/>
                  </w:rPr>
                  <w:t>PART 5 – Salaries and Related Matters</w:t>
                </w:r>
              </w:p>
            </w:tc>
          </w:tr>
          <w:tr w:rsidR="00F039EE" w:rsidRPr="00AF0C97" w:rsidTr="000A65D3">
            <w:trPr>
              <w:trHeight w:val="567"/>
              <w:jc w:val="center"/>
            </w:trPr>
            <w:tc>
              <w:tcPr>
                <w:tcW w:w="8880" w:type="dxa"/>
                <w:gridSpan w:val="5"/>
              </w:tcPr>
              <w:p w:rsidR="00F039EE" w:rsidRPr="009177D3" w:rsidRDefault="00F039EE" w:rsidP="00F039EE">
                <w:pPr>
                  <w:pStyle w:val="BodyTextAward"/>
                  <w:rPr>
                    <w:b/>
                  </w:rPr>
                </w:pPr>
                <w:r>
                  <w:rPr>
                    <w:b/>
                  </w:rPr>
                  <w:t>13. Salaries – Minimum Annual</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2/11</w:t>
                </w:r>
              </w:p>
            </w:tc>
            <w:tc>
              <w:tcPr>
                <w:tcW w:w="2046" w:type="dxa"/>
                <w:vAlign w:val="center"/>
              </w:tcPr>
              <w:p w:rsidR="00F039EE" w:rsidRDefault="00F039EE" w:rsidP="00F039EE">
                <w:r>
                  <w:t>01/07/11</w:t>
                </w:r>
              </w:p>
            </w:tc>
            <w:tc>
              <w:tcPr>
                <w:tcW w:w="2417" w:type="dxa"/>
                <w:vAlign w:val="center"/>
              </w:tcPr>
              <w:p w:rsidR="00F039EE" w:rsidRDefault="00F039EE" w:rsidP="00F039EE">
                <w:r>
                  <w:t>91 WAIG 1008 &amp; 1812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2/12</w:t>
                </w:r>
              </w:p>
            </w:tc>
            <w:tc>
              <w:tcPr>
                <w:tcW w:w="2046" w:type="dxa"/>
                <w:vAlign w:val="center"/>
              </w:tcPr>
              <w:p w:rsidR="00F039EE" w:rsidRDefault="00F039EE" w:rsidP="00F039EE">
                <w:r>
                  <w:t>01/07/12</w:t>
                </w:r>
              </w:p>
            </w:tc>
            <w:tc>
              <w:tcPr>
                <w:tcW w:w="2417" w:type="dxa"/>
                <w:vAlign w:val="center"/>
              </w:tcPr>
              <w:p w:rsidR="00F039EE" w:rsidRDefault="00F039EE" w:rsidP="00F039EE">
                <w:r>
                  <w:t>92 WAIG 1289</w:t>
                </w:r>
              </w:p>
            </w:tc>
          </w:tr>
          <w:tr w:rsidR="00F039EE"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Cl.</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957</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296BA4" w:rsidRDefault="00F039EE" w:rsidP="00F039EE">
                <w:pPr>
                  <w:pStyle w:val="BodyTextAward"/>
                  <w:jc w:val="left"/>
                </w:pPr>
                <w:r>
                  <w:t>Cl.</w:t>
                </w:r>
              </w:p>
            </w:tc>
            <w:tc>
              <w:tcPr>
                <w:tcW w:w="1500" w:type="dxa"/>
                <w:vAlign w:val="center"/>
              </w:tcPr>
              <w:p w:rsidR="00F039EE" w:rsidRPr="00296BA4" w:rsidRDefault="00F039EE" w:rsidP="00F039EE">
                <w:pPr>
                  <w:pStyle w:val="BodyTextAward"/>
                  <w:jc w:val="left"/>
                </w:pPr>
                <w:r>
                  <w:t>1/14</w:t>
                </w:r>
              </w:p>
            </w:tc>
            <w:tc>
              <w:tcPr>
                <w:tcW w:w="2046" w:type="dxa"/>
                <w:vAlign w:val="center"/>
              </w:tcPr>
              <w:p w:rsidR="00F039EE" w:rsidRPr="00296BA4" w:rsidRDefault="00F039EE" w:rsidP="00F039EE">
                <w:pPr>
                  <w:pStyle w:val="BodyTextAward"/>
                  <w:jc w:val="left"/>
                </w:pPr>
                <w:r>
                  <w:t>01/07/14</w:t>
                </w:r>
              </w:p>
            </w:tc>
            <w:tc>
              <w:tcPr>
                <w:tcW w:w="2417" w:type="dxa"/>
                <w:vAlign w:val="center"/>
              </w:tcPr>
              <w:p w:rsidR="00F039EE" w:rsidRPr="00296BA4" w:rsidRDefault="00F039EE" w:rsidP="00F039EE">
                <w:pPr>
                  <w:pStyle w:val="BodyTextAward"/>
                  <w:jc w:val="left"/>
                </w:pPr>
                <w:r>
                  <w:t>94 WAIG 1178</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1/15</w:t>
                </w:r>
              </w:p>
            </w:tc>
            <w:tc>
              <w:tcPr>
                <w:tcW w:w="2046" w:type="dxa"/>
                <w:vAlign w:val="center"/>
              </w:tcPr>
              <w:p w:rsidR="00F039EE" w:rsidRDefault="00F039EE" w:rsidP="00F039EE">
                <w:r>
                  <w:t>01/07/15</w:t>
                </w:r>
              </w:p>
            </w:tc>
            <w:tc>
              <w:tcPr>
                <w:tcW w:w="2417" w:type="dxa"/>
                <w:vAlign w:val="center"/>
              </w:tcPr>
              <w:p w:rsidR="00F039EE" w:rsidRDefault="00F039EE" w:rsidP="00F039EE">
                <w:r>
                  <w:t>95 WAIG 1153</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1/16</w:t>
                </w:r>
              </w:p>
            </w:tc>
            <w:tc>
              <w:tcPr>
                <w:tcW w:w="2046" w:type="dxa"/>
                <w:vAlign w:val="center"/>
              </w:tcPr>
              <w:p w:rsidR="00F039EE" w:rsidRDefault="00F039EE" w:rsidP="00F039EE">
                <w:r>
                  <w:t>01/07/16</w:t>
                </w:r>
              </w:p>
            </w:tc>
            <w:tc>
              <w:tcPr>
                <w:tcW w:w="2417" w:type="dxa"/>
                <w:vAlign w:val="center"/>
              </w:tcPr>
              <w:p w:rsidR="00F039EE" w:rsidRDefault="00F039EE" w:rsidP="00F039EE">
                <w:r>
                  <w:t>96 WAIG 999</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8858A0" w:rsidRDefault="00F039EE" w:rsidP="00F039EE">
                <w:r>
                  <w:t>Cl.</w:t>
                </w:r>
              </w:p>
            </w:tc>
            <w:tc>
              <w:tcPr>
                <w:tcW w:w="1500" w:type="dxa"/>
                <w:vAlign w:val="center"/>
              </w:tcPr>
              <w:p w:rsidR="00F039EE" w:rsidRPr="008858A0" w:rsidRDefault="00F039EE" w:rsidP="00F039EE">
                <w:r>
                  <w:t>1/17</w:t>
                </w:r>
              </w:p>
            </w:tc>
            <w:tc>
              <w:tcPr>
                <w:tcW w:w="2046" w:type="dxa"/>
                <w:vAlign w:val="center"/>
              </w:tcPr>
              <w:p w:rsidR="00F039EE" w:rsidRPr="008858A0" w:rsidRDefault="00F039EE" w:rsidP="00F039EE">
                <w:r>
                  <w:t>01/07/17</w:t>
                </w:r>
              </w:p>
            </w:tc>
            <w:tc>
              <w:tcPr>
                <w:tcW w:w="2417" w:type="dxa"/>
                <w:vAlign w:val="center"/>
              </w:tcPr>
              <w:p w:rsidR="00F039EE" w:rsidRPr="008858A0" w:rsidRDefault="00F039EE" w:rsidP="00F039EE">
                <w:r>
                  <w:t>97 WAIG 1064</w:t>
                </w:r>
              </w:p>
            </w:tc>
          </w:tr>
          <w:tr w:rsidR="00F039EE" w:rsidRPr="00AF0C97" w:rsidTr="000A65D3">
            <w:trPr>
              <w:trHeight w:val="567"/>
              <w:jc w:val="center"/>
            </w:trPr>
            <w:tc>
              <w:tcPr>
                <w:tcW w:w="1588" w:type="dxa"/>
                <w:vAlign w:val="center"/>
              </w:tcPr>
              <w:p w:rsidR="00F039EE" w:rsidRPr="00AF0C97" w:rsidRDefault="00F039EE" w:rsidP="00F039EE">
                <w:pPr>
                  <w:jc w:val="both"/>
                </w:pPr>
              </w:p>
            </w:tc>
            <w:tc>
              <w:tcPr>
                <w:tcW w:w="1329" w:type="dxa"/>
                <w:vAlign w:val="center"/>
              </w:tcPr>
              <w:p w:rsidR="00F039EE" w:rsidRPr="0038528C" w:rsidRDefault="00F039EE" w:rsidP="00F039EE">
                <w:r>
                  <w:t>Cl.</w:t>
                </w:r>
              </w:p>
            </w:tc>
            <w:tc>
              <w:tcPr>
                <w:tcW w:w="1500" w:type="dxa"/>
                <w:vAlign w:val="center"/>
              </w:tcPr>
              <w:p w:rsidR="00F039EE" w:rsidRPr="0038528C" w:rsidRDefault="00F039EE" w:rsidP="00F039EE">
                <w:r>
                  <w:t>1/18</w:t>
                </w:r>
              </w:p>
            </w:tc>
            <w:tc>
              <w:tcPr>
                <w:tcW w:w="2046" w:type="dxa"/>
                <w:vAlign w:val="center"/>
              </w:tcPr>
              <w:p w:rsidR="00F039EE" w:rsidRPr="0038528C" w:rsidRDefault="00F039EE" w:rsidP="00F039EE">
                <w:r>
                  <w:t>01/07/18</w:t>
                </w:r>
              </w:p>
            </w:tc>
            <w:tc>
              <w:tcPr>
                <w:tcW w:w="2417" w:type="dxa"/>
                <w:vAlign w:val="center"/>
              </w:tcPr>
              <w:p w:rsidR="00F039EE" w:rsidRPr="0038528C" w:rsidRDefault="00F039EE" w:rsidP="00F039EE">
                <w:r>
                  <w:t>98 WAIG 263 &amp; 781</w:t>
                </w:r>
              </w:p>
            </w:tc>
          </w:tr>
          <w:tr w:rsidR="000A65D3" w:rsidRPr="00AF0C97" w:rsidTr="000A65D3">
            <w:trPr>
              <w:trHeight w:val="567"/>
              <w:jc w:val="center"/>
            </w:trPr>
            <w:tc>
              <w:tcPr>
                <w:tcW w:w="1588" w:type="dxa"/>
                <w:vAlign w:val="center"/>
              </w:tcPr>
              <w:p w:rsidR="000A65D3" w:rsidRPr="00AF0C97" w:rsidRDefault="000A65D3" w:rsidP="00F039EE">
                <w:pPr>
                  <w:jc w:val="both"/>
                </w:pPr>
              </w:p>
            </w:tc>
            <w:tc>
              <w:tcPr>
                <w:tcW w:w="1329" w:type="dxa"/>
                <w:vAlign w:val="center"/>
              </w:tcPr>
              <w:p w:rsidR="000A65D3" w:rsidRDefault="000A65D3" w:rsidP="00F039EE">
                <w:r>
                  <w:t>Cl</w:t>
                </w:r>
              </w:p>
            </w:tc>
            <w:tc>
              <w:tcPr>
                <w:tcW w:w="1500" w:type="dxa"/>
                <w:vAlign w:val="center"/>
              </w:tcPr>
              <w:p w:rsidR="000A65D3" w:rsidRDefault="000A65D3" w:rsidP="00F039EE">
                <w:r>
                  <w:t>1/19</w:t>
                </w:r>
              </w:p>
            </w:tc>
            <w:tc>
              <w:tcPr>
                <w:tcW w:w="2046" w:type="dxa"/>
                <w:vAlign w:val="center"/>
              </w:tcPr>
              <w:p w:rsidR="000A65D3" w:rsidRDefault="000A65D3" w:rsidP="00F039EE">
                <w:r>
                  <w:t>01/07/19</w:t>
                </w:r>
              </w:p>
            </w:tc>
            <w:tc>
              <w:tcPr>
                <w:tcW w:w="2417" w:type="dxa"/>
                <w:vAlign w:val="center"/>
              </w:tcPr>
              <w:p w:rsidR="000A65D3" w:rsidRDefault="00AF3CEB" w:rsidP="00F039EE">
                <w:r>
                  <w:t>99 WAIG 509 &amp; 1102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0A65D3">
            <w:trPr>
              <w:trHeight w:val="567"/>
              <w:jc w:val="center"/>
            </w:trPr>
            <w:tc>
              <w:tcPr>
                <w:tcW w:w="8880" w:type="dxa"/>
                <w:gridSpan w:val="5"/>
              </w:tcPr>
              <w:p w:rsidR="00F039EE" w:rsidRPr="00EB3AD7" w:rsidRDefault="00F039EE" w:rsidP="00F039EE">
                <w:pPr>
                  <w:pStyle w:val="BodyTextAward"/>
                  <w:rPr>
                    <w:b/>
                  </w:rPr>
                </w:pPr>
                <w:r>
                  <w:rPr>
                    <w:b/>
                  </w:rPr>
                  <w:t>14. Relieving and Higher Duties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4469C" w:rsidTr="000A65D3">
            <w:trPr>
              <w:trHeight w:val="567"/>
              <w:jc w:val="center"/>
            </w:trPr>
            <w:tc>
              <w:tcPr>
                <w:tcW w:w="8880" w:type="dxa"/>
                <w:gridSpan w:val="5"/>
              </w:tcPr>
              <w:p w:rsidR="00F039EE" w:rsidRPr="0044469C" w:rsidRDefault="00F039EE" w:rsidP="00F039EE">
                <w:pPr>
                  <w:pStyle w:val="BodyTextAward"/>
                  <w:rPr>
                    <w:b/>
                  </w:rPr>
                </w:pPr>
                <w:r>
                  <w:rPr>
                    <w:b/>
                  </w:rPr>
                  <w:t>15. Classification/Reclassification of Positions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5E445B" w:rsidRDefault="00F039EE" w:rsidP="00F039EE">
                <w:pPr>
                  <w:pStyle w:val="BodyTextAward"/>
                  <w:rPr>
                    <w:b/>
                  </w:rPr>
                </w:pPr>
                <w:r>
                  <w:rPr>
                    <w:b/>
                  </w:rPr>
                  <w:t>16. National Training Wage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C6022D" w:rsidTr="000A65D3">
            <w:trPr>
              <w:trHeight w:val="567"/>
              <w:jc w:val="center"/>
            </w:trPr>
            <w:tc>
              <w:tcPr>
                <w:tcW w:w="8880" w:type="dxa"/>
                <w:gridSpan w:val="5"/>
              </w:tcPr>
              <w:p w:rsidR="00F039EE" w:rsidRPr="00C6022D" w:rsidRDefault="00F039EE" w:rsidP="00F039EE">
                <w:pPr>
                  <w:pStyle w:val="BodyTextAward"/>
                  <w:rPr>
                    <w:b/>
                  </w:rPr>
                </w:pPr>
                <w:r>
                  <w:rPr>
                    <w:b/>
                  </w:rPr>
                  <w:t>17. Allowances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AF0C97" w:rsidRDefault="00F039EE" w:rsidP="00F039EE">
                <w:r>
                  <w:t>17.2. Ins, 17.3 - 17.8 renumb.</w:t>
                </w:r>
              </w:p>
            </w:tc>
            <w:tc>
              <w:tcPr>
                <w:tcW w:w="1500" w:type="dxa"/>
                <w:vAlign w:val="center"/>
              </w:tcPr>
              <w:p w:rsidR="00F039EE" w:rsidRPr="00AF0C97" w:rsidRDefault="00F039EE" w:rsidP="00F039EE">
                <w:r>
                  <w:t>20/12</w:t>
                </w:r>
              </w:p>
            </w:tc>
            <w:tc>
              <w:tcPr>
                <w:tcW w:w="2046" w:type="dxa"/>
                <w:vAlign w:val="center"/>
              </w:tcPr>
              <w:p w:rsidR="00F039EE" w:rsidRPr="00AF0C97" w:rsidRDefault="00F039EE" w:rsidP="00F039EE">
                <w:r>
                  <w:t>01/07/12</w:t>
                </w:r>
              </w:p>
            </w:tc>
            <w:tc>
              <w:tcPr>
                <w:tcW w:w="2417" w:type="dxa"/>
                <w:vAlign w:val="center"/>
              </w:tcPr>
              <w:p w:rsidR="00F039EE" w:rsidRPr="00AF0C97" w:rsidRDefault="00F039EE" w:rsidP="00F039EE">
                <w:r>
                  <w:t>92 WAIG 883</w:t>
                </w:r>
              </w:p>
            </w:tc>
          </w:tr>
          <w:tr w:rsidR="00F039EE"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17.2</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7/13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461</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11/14</w:t>
                </w:r>
              </w:p>
            </w:tc>
            <w:tc>
              <w:tcPr>
                <w:tcW w:w="2046" w:type="dxa"/>
                <w:vAlign w:val="center"/>
              </w:tcPr>
              <w:p w:rsidR="00F039EE" w:rsidRDefault="00F039EE" w:rsidP="00F039EE">
                <w:r>
                  <w:t>01/07/14</w:t>
                </w:r>
              </w:p>
            </w:tc>
            <w:tc>
              <w:tcPr>
                <w:tcW w:w="2417" w:type="dxa"/>
                <w:vAlign w:val="center"/>
              </w:tcPr>
              <w:p w:rsidR="00F039EE" w:rsidRDefault="00F039EE" w:rsidP="00F039EE">
                <w:r>
                  <w:t>94 WAIG 669</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118/15</w:t>
                </w:r>
              </w:p>
            </w:tc>
            <w:tc>
              <w:tcPr>
                <w:tcW w:w="2046" w:type="dxa"/>
                <w:vAlign w:val="center"/>
              </w:tcPr>
              <w:p w:rsidR="00F039EE" w:rsidRDefault="00F039EE" w:rsidP="00F039EE">
                <w:r>
                  <w:t>01/07/15</w:t>
                </w:r>
              </w:p>
            </w:tc>
            <w:tc>
              <w:tcPr>
                <w:tcW w:w="2417" w:type="dxa"/>
                <w:vAlign w:val="center"/>
              </w:tcPr>
              <w:p w:rsidR="00F039EE" w:rsidRDefault="00F039EE" w:rsidP="00F039EE">
                <w:r>
                  <w:t>95 WAIG 700</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15/16</w:t>
                </w:r>
              </w:p>
            </w:tc>
            <w:tc>
              <w:tcPr>
                <w:tcW w:w="2046" w:type="dxa"/>
                <w:vAlign w:val="center"/>
              </w:tcPr>
              <w:p w:rsidR="00F039EE" w:rsidRDefault="00F039EE" w:rsidP="00F039EE">
                <w:r>
                  <w:t>01/07/16</w:t>
                </w:r>
              </w:p>
            </w:tc>
            <w:tc>
              <w:tcPr>
                <w:tcW w:w="2417" w:type="dxa"/>
                <w:vAlign w:val="center"/>
              </w:tcPr>
              <w:p w:rsidR="00F039EE" w:rsidRDefault="00F039EE" w:rsidP="00F039EE">
                <w:r>
                  <w:t>96 WAIG 631</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20/17</w:t>
                </w:r>
              </w:p>
            </w:tc>
            <w:tc>
              <w:tcPr>
                <w:tcW w:w="2046" w:type="dxa"/>
                <w:vAlign w:val="center"/>
              </w:tcPr>
              <w:p w:rsidR="00F039EE" w:rsidRDefault="00F039EE" w:rsidP="00F039EE">
                <w:pPr>
                  <w:pStyle w:val="BodyTextAward"/>
                  <w:jc w:val="left"/>
                </w:pPr>
                <w:r>
                  <w:t>01/07/17</w:t>
                </w:r>
              </w:p>
            </w:tc>
            <w:tc>
              <w:tcPr>
                <w:tcW w:w="2417" w:type="dxa"/>
                <w:vAlign w:val="center"/>
              </w:tcPr>
              <w:p w:rsidR="00F039EE" w:rsidRDefault="00F039EE" w:rsidP="00F039EE">
                <w:pPr>
                  <w:pStyle w:val="BodyTextAward"/>
                  <w:jc w:val="left"/>
                </w:pPr>
                <w:r>
                  <w:t>97 WAIG 585</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20/18</w:t>
                </w:r>
              </w:p>
            </w:tc>
            <w:tc>
              <w:tcPr>
                <w:tcW w:w="2046" w:type="dxa"/>
                <w:vAlign w:val="center"/>
              </w:tcPr>
              <w:p w:rsidR="00F039EE" w:rsidRDefault="00F039EE" w:rsidP="00F039EE">
                <w:pPr>
                  <w:pStyle w:val="BodyTextAward"/>
                  <w:jc w:val="left"/>
                </w:pPr>
                <w:r>
                  <w:t>01/07/18</w:t>
                </w:r>
              </w:p>
            </w:tc>
            <w:tc>
              <w:tcPr>
                <w:tcW w:w="2417" w:type="dxa"/>
                <w:vAlign w:val="center"/>
              </w:tcPr>
              <w:p w:rsidR="00F039EE" w:rsidRDefault="00F039EE" w:rsidP="00F039EE">
                <w:pPr>
                  <w:pStyle w:val="BodyTextAward"/>
                  <w:jc w:val="left"/>
                </w:pPr>
                <w:r>
                  <w:t>98 WAIG 415</w:t>
                </w:r>
              </w:p>
            </w:tc>
          </w:tr>
          <w:tr w:rsidR="000A65D3" w:rsidRPr="00AF0C97" w:rsidTr="000A65D3">
            <w:trPr>
              <w:trHeight w:val="567"/>
              <w:jc w:val="center"/>
            </w:trPr>
            <w:tc>
              <w:tcPr>
                <w:tcW w:w="1588" w:type="dxa"/>
              </w:tcPr>
              <w:p w:rsidR="000A65D3" w:rsidRPr="00AF0C97" w:rsidRDefault="000A65D3" w:rsidP="00F039EE">
                <w:pPr>
                  <w:jc w:val="both"/>
                </w:pPr>
              </w:p>
            </w:tc>
            <w:tc>
              <w:tcPr>
                <w:tcW w:w="1329" w:type="dxa"/>
                <w:vAlign w:val="center"/>
              </w:tcPr>
              <w:p w:rsidR="000A65D3" w:rsidRDefault="000A65D3" w:rsidP="00F039EE">
                <w:pPr>
                  <w:pStyle w:val="BodyTextAward"/>
                  <w:jc w:val="left"/>
                </w:pPr>
                <w:r>
                  <w:t>Cl</w:t>
                </w:r>
              </w:p>
            </w:tc>
            <w:tc>
              <w:tcPr>
                <w:tcW w:w="1500" w:type="dxa"/>
                <w:vAlign w:val="center"/>
              </w:tcPr>
              <w:p w:rsidR="000A65D3" w:rsidRDefault="000A65D3" w:rsidP="00F039EE">
                <w:pPr>
                  <w:pStyle w:val="BodyTextAward"/>
                  <w:jc w:val="left"/>
                </w:pPr>
                <w:r>
                  <w:t>24/19</w:t>
                </w:r>
              </w:p>
            </w:tc>
            <w:tc>
              <w:tcPr>
                <w:tcW w:w="2046" w:type="dxa"/>
                <w:vAlign w:val="center"/>
              </w:tcPr>
              <w:p w:rsidR="000A65D3" w:rsidRDefault="000A65D3" w:rsidP="00F039EE">
                <w:pPr>
                  <w:pStyle w:val="BodyTextAward"/>
                  <w:jc w:val="left"/>
                </w:pPr>
                <w:r>
                  <w:t>01/07/19</w:t>
                </w:r>
              </w:p>
            </w:tc>
            <w:tc>
              <w:tcPr>
                <w:tcW w:w="2417" w:type="dxa"/>
                <w:vAlign w:val="center"/>
              </w:tcPr>
              <w:p w:rsidR="000A65D3" w:rsidRDefault="000A65D3" w:rsidP="00F039EE">
                <w:pPr>
                  <w:pStyle w:val="BodyTextAward"/>
                  <w:jc w:val="left"/>
                </w:pPr>
                <w:r>
                  <w:t>99 WAIG 615</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44469C" w:rsidTr="000A65D3">
            <w:trPr>
              <w:trHeight w:val="567"/>
              <w:jc w:val="center"/>
            </w:trPr>
            <w:tc>
              <w:tcPr>
                <w:tcW w:w="8880" w:type="dxa"/>
                <w:gridSpan w:val="5"/>
              </w:tcPr>
              <w:p w:rsidR="00F039EE" w:rsidRPr="0044469C" w:rsidRDefault="00F039EE" w:rsidP="00F039EE">
                <w:pPr>
                  <w:pStyle w:val="BodyTextAward"/>
                  <w:rPr>
                    <w:b/>
                  </w:rPr>
                </w:pPr>
                <w:r>
                  <w:rPr>
                    <w:b/>
                  </w:rPr>
                  <w:t>18. Local Authority Elections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B1146" w:rsidTr="000A65D3">
            <w:trPr>
              <w:trHeight w:val="567"/>
              <w:jc w:val="center"/>
            </w:trPr>
            <w:tc>
              <w:tcPr>
                <w:tcW w:w="8880" w:type="dxa"/>
                <w:gridSpan w:val="5"/>
              </w:tcPr>
              <w:p w:rsidR="00F039EE" w:rsidRPr="00BB1146" w:rsidRDefault="00F039EE" w:rsidP="00F039EE">
                <w:pPr>
                  <w:pStyle w:val="BodyTextAward"/>
                  <w:rPr>
                    <w:b/>
                  </w:rPr>
                </w:pPr>
                <w:r>
                  <w:rPr>
                    <w:b/>
                  </w:rPr>
                  <w:t xml:space="preserve">PART 6 – Hours of Work, Breaks, Overtime, Shift Work, Weekend Work </w:t>
                </w:r>
              </w:p>
            </w:tc>
          </w:tr>
          <w:tr w:rsidR="00F039EE" w:rsidRPr="004D0F5B" w:rsidTr="000A65D3">
            <w:trPr>
              <w:trHeight w:val="567"/>
              <w:jc w:val="center"/>
            </w:trPr>
            <w:tc>
              <w:tcPr>
                <w:tcW w:w="8880" w:type="dxa"/>
                <w:gridSpan w:val="5"/>
              </w:tcPr>
              <w:p w:rsidR="00F039EE" w:rsidRPr="004D0F5B" w:rsidRDefault="00F039EE" w:rsidP="00F039EE">
                <w:pPr>
                  <w:pStyle w:val="BodyTextAward"/>
                  <w:rPr>
                    <w:b/>
                  </w:rPr>
                </w:pPr>
                <w:bookmarkStart w:id="1" w:name="OLE_LINK9"/>
                <w:bookmarkStart w:id="2" w:name="OLE_LINK10"/>
                <w:r>
                  <w:rPr>
                    <w:b/>
                  </w:rPr>
                  <w:t>19. Hours</w:t>
                </w:r>
              </w:p>
            </w:tc>
          </w:tr>
          <w:bookmarkEnd w:id="1"/>
          <w:bookmarkEnd w:id="2"/>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80133B" w:rsidTr="000A65D3">
            <w:trPr>
              <w:trHeight w:val="567"/>
              <w:jc w:val="center"/>
            </w:trPr>
            <w:tc>
              <w:tcPr>
                <w:tcW w:w="8880" w:type="dxa"/>
                <w:gridSpan w:val="5"/>
              </w:tcPr>
              <w:p w:rsidR="00F039EE" w:rsidRPr="0080133B" w:rsidRDefault="00F039EE" w:rsidP="00F039EE">
                <w:pPr>
                  <w:pStyle w:val="BodyTextAward"/>
                  <w:rPr>
                    <w:b/>
                  </w:rPr>
                </w:pPr>
                <w:r>
                  <w:rPr>
                    <w:b/>
                  </w:rPr>
                  <w:t>20. Additional Rates for Ordinary Hours of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22. Shift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D0F5B" w:rsidTr="000A65D3">
            <w:trPr>
              <w:trHeight w:val="567"/>
              <w:jc w:val="center"/>
            </w:trPr>
            <w:tc>
              <w:tcPr>
                <w:tcW w:w="8880" w:type="dxa"/>
                <w:gridSpan w:val="5"/>
              </w:tcPr>
              <w:p w:rsidR="00F039EE" w:rsidRPr="004D0F5B" w:rsidRDefault="00F039EE" w:rsidP="00F039EE">
                <w:pPr>
                  <w:pStyle w:val="BodyTextAward"/>
                  <w:rPr>
                    <w:b/>
                  </w:rPr>
                </w:pPr>
                <w:r>
                  <w:rPr>
                    <w:b/>
                  </w:rPr>
                  <w:t>23. Standby for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PART 7 – Leave of Absence and Public Holidays</w:t>
                </w: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24. Annual Leave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25. Personal Leave</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26. Bereavement Leave</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 xml:space="preserve">27. Parental Leave </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28. Public Holidays</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28. Parental Leave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44FB6" w:rsidTr="000A65D3">
            <w:trPr>
              <w:trHeight w:val="567"/>
              <w:jc w:val="center"/>
            </w:trPr>
            <w:tc>
              <w:tcPr>
                <w:tcW w:w="8880" w:type="dxa"/>
                <w:gridSpan w:val="5"/>
              </w:tcPr>
              <w:p w:rsidR="00F039EE" w:rsidRPr="00143DEF" w:rsidRDefault="00F039EE" w:rsidP="00F039EE">
                <w:pPr>
                  <w:pStyle w:val="BodyTextAward"/>
                  <w:rPr>
                    <w:b/>
                  </w:rPr>
                </w:pPr>
                <w:r>
                  <w:rPr>
                    <w:b/>
                  </w:rPr>
                  <w:t>PART 8 - Miscellaneous</w:t>
                </w:r>
              </w:p>
            </w:tc>
          </w:tr>
          <w:tr w:rsidR="00F039EE" w:rsidRPr="00AF0C97" w:rsidTr="000A65D3">
            <w:trPr>
              <w:trHeight w:val="567"/>
              <w:jc w:val="center"/>
            </w:trPr>
            <w:tc>
              <w:tcPr>
                <w:tcW w:w="8880" w:type="dxa"/>
                <w:gridSpan w:val="5"/>
              </w:tcPr>
              <w:p w:rsidR="00F039EE" w:rsidRPr="00143DEF" w:rsidRDefault="00F039EE" w:rsidP="00F039EE">
                <w:pPr>
                  <w:pStyle w:val="BodyTextAward"/>
                  <w:rPr>
                    <w:b/>
                  </w:rPr>
                </w:pPr>
                <w:r>
                  <w:rPr>
                    <w:b/>
                  </w:rPr>
                  <w:t>29. Superannuation</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63EA1" w:rsidTr="000A65D3">
            <w:trPr>
              <w:trHeight w:val="567"/>
              <w:jc w:val="center"/>
            </w:trPr>
            <w:tc>
              <w:tcPr>
                <w:tcW w:w="8880" w:type="dxa"/>
                <w:gridSpan w:val="5"/>
              </w:tcPr>
              <w:p w:rsidR="00F039EE" w:rsidRPr="00A63EA1" w:rsidRDefault="00F039EE" w:rsidP="00F039EE">
                <w:pPr>
                  <w:pStyle w:val="BodyTextAward"/>
                  <w:rPr>
                    <w:b/>
                  </w:rPr>
                </w:pPr>
                <w:r>
                  <w:rPr>
                    <w:b/>
                  </w:rPr>
                  <w:t>30. Posting of Award</w:t>
                </w:r>
              </w:p>
            </w:tc>
          </w:tr>
          <w:tr w:rsidR="00F039EE" w:rsidRPr="00A63EA1" w:rsidTr="000A65D3">
            <w:trPr>
              <w:trHeight w:val="567"/>
              <w:jc w:val="center"/>
            </w:trPr>
            <w:tc>
              <w:tcPr>
                <w:tcW w:w="1588" w:type="dxa"/>
              </w:tcPr>
              <w:p w:rsidR="00F039EE" w:rsidRPr="00A63EA1" w:rsidRDefault="00F039EE" w:rsidP="00F039EE">
                <w:pPr>
                  <w:pStyle w:val="BodyTextAward"/>
                  <w:rPr>
                    <w:b/>
                  </w:rPr>
                </w:pPr>
              </w:p>
            </w:tc>
            <w:tc>
              <w:tcPr>
                <w:tcW w:w="1329" w:type="dxa"/>
              </w:tcPr>
              <w:p w:rsidR="00F039EE" w:rsidRPr="00A63EA1" w:rsidRDefault="00F039EE" w:rsidP="00F039EE">
                <w:pPr>
                  <w:pStyle w:val="BodyTextAward"/>
                  <w:rPr>
                    <w:b/>
                  </w:rPr>
                </w:pPr>
              </w:p>
            </w:tc>
            <w:tc>
              <w:tcPr>
                <w:tcW w:w="1500" w:type="dxa"/>
              </w:tcPr>
              <w:p w:rsidR="00F039EE" w:rsidRPr="00A63EA1" w:rsidRDefault="00F039EE" w:rsidP="00F039EE">
                <w:pPr>
                  <w:pStyle w:val="BodyTextAward"/>
                  <w:rPr>
                    <w:b/>
                  </w:rPr>
                </w:pPr>
              </w:p>
            </w:tc>
            <w:tc>
              <w:tcPr>
                <w:tcW w:w="2046" w:type="dxa"/>
              </w:tcPr>
              <w:p w:rsidR="00F039EE" w:rsidRPr="00A63EA1" w:rsidRDefault="00F039EE" w:rsidP="00F039EE">
                <w:pPr>
                  <w:pStyle w:val="BodyTextAward"/>
                  <w:rPr>
                    <w:b/>
                  </w:rPr>
                </w:pPr>
              </w:p>
            </w:tc>
            <w:tc>
              <w:tcPr>
                <w:tcW w:w="2417" w:type="dxa"/>
              </w:tcPr>
              <w:p w:rsidR="00F039EE" w:rsidRPr="00A63EA1" w:rsidRDefault="00F039EE" w:rsidP="00F039EE">
                <w:pPr>
                  <w:pStyle w:val="BodyTextAward"/>
                  <w:rPr>
                    <w:b/>
                  </w:rPr>
                </w:pPr>
              </w:p>
            </w:tc>
          </w:tr>
          <w:tr w:rsidR="00F039EE" w:rsidRPr="00A63EA1" w:rsidTr="000A65D3">
            <w:trPr>
              <w:trHeight w:val="567"/>
              <w:jc w:val="center"/>
            </w:trPr>
            <w:tc>
              <w:tcPr>
                <w:tcW w:w="8880" w:type="dxa"/>
                <w:gridSpan w:val="5"/>
              </w:tcPr>
              <w:p w:rsidR="00F039EE" w:rsidRPr="00A63EA1" w:rsidRDefault="00F039EE" w:rsidP="00F039EE">
                <w:pPr>
                  <w:pStyle w:val="BodyTextAward"/>
                  <w:rPr>
                    <w:b/>
                  </w:rPr>
                </w:pPr>
                <w:r>
                  <w:rPr>
                    <w:b/>
                  </w:rPr>
                  <w:t>31. Named Parties to Award</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044324" w:rsidTr="000A65D3">
            <w:trPr>
              <w:trHeight w:val="567"/>
              <w:jc w:val="center"/>
            </w:trPr>
            <w:tc>
              <w:tcPr>
                <w:tcW w:w="8880" w:type="dxa"/>
                <w:gridSpan w:val="5"/>
              </w:tcPr>
              <w:p w:rsidR="00F039EE" w:rsidRPr="00044324" w:rsidRDefault="00F039EE" w:rsidP="00F039EE">
                <w:pPr>
                  <w:pStyle w:val="BodyTextAward"/>
                  <w:rPr>
                    <w:b/>
                  </w:rPr>
                </w:pPr>
                <w:r>
                  <w:rPr>
                    <w:b/>
                  </w:rPr>
                  <w:t>32. Named Respondents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3B6F8E" w:rsidP="00795189"/>
      </w:sdtContent>
    </w:sdt>
    <w:sectPr w:rsidR="000F4D0F" w:rsidRPr="00795189" w:rsidSect="001A41E2">
      <w:footerReference w:type="even" r:id="rId7"/>
      <w:footerReference w:type="default"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2571D"/>
    <w:rsid w:val="00034376"/>
    <w:rsid w:val="00055846"/>
    <w:rsid w:val="00056231"/>
    <w:rsid w:val="00062E9F"/>
    <w:rsid w:val="00072ED9"/>
    <w:rsid w:val="000735C6"/>
    <w:rsid w:val="000943EC"/>
    <w:rsid w:val="000A65D3"/>
    <w:rsid w:val="000C6214"/>
    <w:rsid w:val="000F1189"/>
    <w:rsid w:val="000F4D0F"/>
    <w:rsid w:val="0011617A"/>
    <w:rsid w:val="00121DF1"/>
    <w:rsid w:val="00136E28"/>
    <w:rsid w:val="00142941"/>
    <w:rsid w:val="0014329E"/>
    <w:rsid w:val="00146E50"/>
    <w:rsid w:val="00150CA2"/>
    <w:rsid w:val="00151F6D"/>
    <w:rsid w:val="00153FB5"/>
    <w:rsid w:val="00170608"/>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24D56"/>
    <w:rsid w:val="00336C05"/>
    <w:rsid w:val="0035179D"/>
    <w:rsid w:val="00357A28"/>
    <w:rsid w:val="0036381B"/>
    <w:rsid w:val="003B6F8E"/>
    <w:rsid w:val="003D2514"/>
    <w:rsid w:val="003D788F"/>
    <w:rsid w:val="003E1CA2"/>
    <w:rsid w:val="0041072A"/>
    <w:rsid w:val="004309C6"/>
    <w:rsid w:val="00452389"/>
    <w:rsid w:val="00453C4D"/>
    <w:rsid w:val="0046197E"/>
    <w:rsid w:val="00485AB2"/>
    <w:rsid w:val="004A34D5"/>
    <w:rsid w:val="004C655F"/>
    <w:rsid w:val="004D02EC"/>
    <w:rsid w:val="004E5790"/>
    <w:rsid w:val="00507030"/>
    <w:rsid w:val="00517467"/>
    <w:rsid w:val="00530869"/>
    <w:rsid w:val="00530AE2"/>
    <w:rsid w:val="00532154"/>
    <w:rsid w:val="0055389C"/>
    <w:rsid w:val="00555913"/>
    <w:rsid w:val="00561036"/>
    <w:rsid w:val="00570D93"/>
    <w:rsid w:val="00580522"/>
    <w:rsid w:val="00580C5E"/>
    <w:rsid w:val="00582874"/>
    <w:rsid w:val="005865BA"/>
    <w:rsid w:val="00591C5C"/>
    <w:rsid w:val="00592441"/>
    <w:rsid w:val="005A44ED"/>
    <w:rsid w:val="005A4511"/>
    <w:rsid w:val="005D12A3"/>
    <w:rsid w:val="005D7595"/>
    <w:rsid w:val="005E5D05"/>
    <w:rsid w:val="00602EDD"/>
    <w:rsid w:val="00614948"/>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D51BB"/>
    <w:rsid w:val="007E1C8F"/>
    <w:rsid w:val="00812810"/>
    <w:rsid w:val="00814052"/>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74AFD"/>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AF3CEB"/>
    <w:rsid w:val="00B076FB"/>
    <w:rsid w:val="00B42F70"/>
    <w:rsid w:val="00B46E75"/>
    <w:rsid w:val="00B47DF7"/>
    <w:rsid w:val="00B6616A"/>
    <w:rsid w:val="00B700C4"/>
    <w:rsid w:val="00B721B5"/>
    <w:rsid w:val="00B831E0"/>
    <w:rsid w:val="00B91DAF"/>
    <w:rsid w:val="00B9670A"/>
    <w:rsid w:val="00BB20DA"/>
    <w:rsid w:val="00BD4BF3"/>
    <w:rsid w:val="00C13C06"/>
    <w:rsid w:val="00C23017"/>
    <w:rsid w:val="00C34094"/>
    <w:rsid w:val="00C51866"/>
    <w:rsid w:val="00C64519"/>
    <w:rsid w:val="00C67FE3"/>
    <w:rsid w:val="00C76EBB"/>
    <w:rsid w:val="00C94536"/>
    <w:rsid w:val="00CD22F3"/>
    <w:rsid w:val="00CF0CD4"/>
    <w:rsid w:val="00CF62A6"/>
    <w:rsid w:val="00D0261B"/>
    <w:rsid w:val="00D4066C"/>
    <w:rsid w:val="00D86C55"/>
    <w:rsid w:val="00DC7A66"/>
    <w:rsid w:val="00DF701A"/>
    <w:rsid w:val="00E00097"/>
    <w:rsid w:val="00E15238"/>
    <w:rsid w:val="00E22EEB"/>
    <w:rsid w:val="00E33007"/>
    <w:rsid w:val="00E554B2"/>
    <w:rsid w:val="00E72E99"/>
    <w:rsid w:val="00EA3FF8"/>
    <w:rsid w:val="00F039EE"/>
    <w:rsid w:val="00F1006D"/>
    <w:rsid w:val="00F15312"/>
    <w:rsid w:val="00F35289"/>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lang w:val="en-GB"/>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25014</Words>
  <Characters>142585</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Rikki Archibald</cp:lastModifiedBy>
  <cp:revision>2</cp:revision>
  <dcterms:created xsi:type="dcterms:W3CDTF">2020-07-13T08:31:00Z</dcterms:created>
  <dcterms:modified xsi:type="dcterms:W3CDTF">2020-07-13T08:31:00Z</dcterms:modified>
  <cp:category>abo001</cp:category>
</cp:coreProperties>
</file>